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50" w:rsidRDefault="002D1789" w:rsidP="002D1789">
      <w:pPr>
        <w:jc w:val="center"/>
        <w:rPr>
          <w:rFonts w:ascii="Times New Roman" w:hAnsi="Times New Roman" w:cs="Times New Roman"/>
          <w:sz w:val="24"/>
          <w:szCs w:val="24"/>
        </w:rPr>
      </w:pPr>
      <w:bookmarkStart w:id="0" w:name="_GoBack"/>
      <w:bookmarkEnd w:id="0"/>
      <w:r w:rsidRPr="002D1789">
        <w:rPr>
          <w:rFonts w:ascii="Times New Roman" w:hAnsi="Times New Roman" w:cs="Times New Roman"/>
          <w:sz w:val="24"/>
          <w:szCs w:val="24"/>
        </w:rPr>
        <w:t>Agrupamento de Escolas Dr. António Augusto Louro</w:t>
      </w:r>
    </w:p>
    <w:p w:rsidR="002D1789" w:rsidRPr="002D1789" w:rsidRDefault="002D1789" w:rsidP="002D1789">
      <w:pPr>
        <w:jc w:val="center"/>
        <w:rPr>
          <w:rFonts w:ascii="Times New Roman" w:hAnsi="Times New Roman" w:cs="Times New Roman"/>
          <w:sz w:val="24"/>
          <w:szCs w:val="24"/>
        </w:rPr>
      </w:pPr>
    </w:p>
    <w:p w:rsidR="00453850" w:rsidRPr="00453850" w:rsidRDefault="00453850" w:rsidP="00453850">
      <w:pPr>
        <w:jc w:val="center"/>
        <w:rPr>
          <w:rFonts w:ascii="Times New Roman" w:hAnsi="Times New Roman" w:cs="Times New Roman"/>
          <w:sz w:val="32"/>
          <w:szCs w:val="32"/>
        </w:rPr>
      </w:pPr>
      <w:r w:rsidRPr="00453850">
        <w:rPr>
          <w:rFonts w:ascii="Times New Roman" w:hAnsi="Times New Roman" w:cs="Times New Roman"/>
          <w:sz w:val="32"/>
          <w:szCs w:val="32"/>
        </w:rPr>
        <w:t>MATRÍCULAS NA REDE DE ENSINO PÚBLICO</w:t>
      </w:r>
    </w:p>
    <w:p w:rsidR="00453850" w:rsidRPr="00453850" w:rsidRDefault="00453850" w:rsidP="00453850">
      <w:pPr>
        <w:jc w:val="center"/>
        <w:rPr>
          <w:rFonts w:ascii="Times New Roman" w:hAnsi="Times New Roman" w:cs="Times New Roman"/>
          <w:sz w:val="32"/>
          <w:szCs w:val="32"/>
        </w:rPr>
      </w:pPr>
      <w:r w:rsidRPr="00453850">
        <w:rPr>
          <w:rFonts w:ascii="Times New Roman" w:hAnsi="Times New Roman" w:cs="Times New Roman"/>
          <w:sz w:val="32"/>
          <w:szCs w:val="32"/>
        </w:rPr>
        <w:t>2020/2021</w:t>
      </w:r>
    </w:p>
    <w:p w:rsidR="00453850" w:rsidRDefault="00453850" w:rsidP="00453850"/>
    <w:p w:rsidR="00453850" w:rsidRPr="00453850" w:rsidRDefault="00453850" w:rsidP="00453850">
      <w:pPr>
        <w:jc w:val="both"/>
        <w:rPr>
          <w:rFonts w:ascii="Times New Roman" w:hAnsi="Times New Roman" w:cs="Times New Roman"/>
          <w:color w:val="0070C0"/>
          <w:sz w:val="24"/>
          <w:szCs w:val="24"/>
        </w:rPr>
      </w:pPr>
      <w:r w:rsidRPr="00453850">
        <w:rPr>
          <w:rFonts w:ascii="Times New Roman" w:hAnsi="Times New Roman" w:cs="Times New Roman"/>
          <w:color w:val="0070C0"/>
          <w:sz w:val="24"/>
          <w:szCs w:val="24"/>
        </w:rPr>
        <w:t xml:space="preserve">1. QUAL A LEGISLAÇÃO QUE ESTABELECE OS PROCEDIMENTOS DE MATRÍCULA E RESPETIVA RENOVAÇÃO NO ENSINO PÚBLICO? </w:t>
      </w:r>
    </w:p>
    <w:p w:rsidR="00453850" w:rsidRPr="00453850" w:rsidRDefault="00453850" w:rsidP="00453850">
      <w:pPr>
        <w:jc w:val="both"/>
        <w:rPr>
          <w:rFonts w:ascii="Times New Roman" w:hAnsi="Times New Roman" w:cs="Times New Roman"/>
          <w:sz w:val="24"/>
          <w:szCs w:val="24"/>
        </w:rPr>
      </w:pPr>
      <w:r w:rsidRPr="00453850">
        <w:rPr>
          <w:rFonts w:ascii="Times New Roman" w:hAnsi="Times New Roman" w:cs="Times New Roman"/>
          <w:sz w:val="24"/>
          <w:szCs w:val="24"/>
        </w:rPr>
        <w:t xml:space="preserve">O Despacho Normativo nº 6/2018, de 12 de abril, alterado pelo Despacho Normativo 5/2020, de 21 de abril, (doravante Despacho Normativo) estabelece os procedimentos da matrícula e respetiva renovação e as normas a observar na distribuição de crianças e alunos. </w:t>
      </w:r>
    </w:p>
    <w:p w:rsidR="00453850" w:rsidRPr="00453850" w:rsidRDefault="00453850" w:rsidP="00453850">
      <w:pPr>
        <w:jc w:val="both"/>
        <w:rPr>
          <w:rFonts w:ascii="Times New Roman" w:hAnsi="Times New Roman" w:cs="Times New Roman"/>
          <w:sz w:val="24"/>
          <w:szCs w:val="24"/>
        </w:rPr>
      </w:pPr>
      <w:r w:rsidRPr="00453850">
        <w:rPr>
          <w:rFonts w:ascii="Times New Roman" w:hAnsi="Times New Roman" w:cs="Times New Roman"/>
          <w:sz w:val="24"/>
          <w:szCs w:val="24"/>
        </w:rPr>
        <w:t xml:space="preserve">Sem prejuízo do disposto no Despacho Normativo nº 5/2020, de 21 de abril, no ano de 2020, é aplicável o disposto nos artigos 11.º a 13.º do Decreto-Lei n.º 14 G/2020, de 13 de abril. </w:t>
      </w:r>
    </w:p>
    <w:p w:rsidR="00453850" w:rsidRDefault="00453850" w:rsidP="00453850"/>
    <w:p w:rsidR="00453850" w:rsidRPr="00453850" w:rsidRDefault="00234F8E" w:rsidP="00453850">
      <w:pPr>
        <w:jc w:val="both"/>
        <w:rPr>
          <w:rFonts w:ascii="Times New Roman" w:hAnsi="Times New Roman" w:cs="Times New Roman"/>
          <w:color w:val="0070C0"/>
          <w:sz w:val="24"/>
          <w:szCs w:val="24"/>
        </w:rPr>
      </w:pPr>
      <w:r>
        <w:rPr>
          <w:rFonts w:ascii="Times New Roman" w:hAnsi="Times New Roman" w:cs="Times New Roman"/>
          <w:color w:val="0070C0"/>
          <w:sz w:val="24"/>
          <w:szCs w:val="24"/>
        </w:rPr>
        <w:t>2</w:t>
      </w:r>
      <w:r w:rsidR="00453850" w:rsidRPr="00453850">
        <w:rPr>
          <w:rFonts w:ascii="Times New Roman" w:hAnsi="Times New Roman" w:cs="Times New Roman"/>
          <w:color w:val="0070C0"/>
          <w:sz w:val="24"/>
          <w:szCs w:val="24"/>
        </w:rPr>
        <w:t xml:space="preserve">. COMO E ONDE DEVO MATRICULAR </w:t>
      </w:r>
      <w:r>
        <w:rPr>
          <w:rFonts w:ascii="Times New Roman" w:hAnsi="Times New Roman" w:cs="Times New Roman"/>
          <w:color w:val="0070C0"/>
          <w:sz w:val="24"/>
          <w:szCs w:val="24"/>
        </w:rPr>
        <w:t>OU RENOVAR A MATRÍCULA DO/A MEU/MINHA EDUCANDO/A  DO 2</w:t>
      </w:r>
      <w:r w:rsidR="00453850" w:rsidRPr="00453850">
        <w:rPr>
          <w:rFonts w:ascii="Times New Roman" w:hAnsi="Times New Roman" w:cs="Times New Roman"/>
          <w:color w:val="0070C0"/>
          <w:sz w:val="24"/>
          <w:szCs w:val="24"/>
        </w:rPr>
        <w:t xml:space="preserve">.º </w:t>
      </w:r>
      <w:r>
        <w:rPr>
          <w:rFonts w:ascii="Times New Roman" w:hAnsi="Times New Roman" w:cs="Times New Roman"/>
          <w:color w:val="0070C0"/>
          <w:sz w:val="24"/>
          <w:szCs w:val="24"/>
        </w:rPr>
        <w:t xml:space="preserve">AO 9.º </w:t>
      </w:r>
      <w:r w:rsidR="00453850" w:rsidRPr="00453850">
        <w:rPr>
          <w:rFonts w:ascii="Times New Roman" w:hAnsi="Times New Roman" w:cs="Times New Roman"/>
          <w:color w:val="0070C0"/>
          <w:sz w:val="24"/>
          <w:szCs w:val="24"/>
        </w:rPr>
        <w:t>ANO</w:t>
      </w:r>
      <w:r>
        <w:rPr>
          <w:rFonts w:ascii="Times New Roman" w:hAnsi="Times New Roman" w:cs="Times New Roman"/>
          <w:color w:val="0070C0"/>
          <w:sz w:val="24"/>
          <w:szCs w:val="24"/>
        </w:rPr>
        <w:t>S</w:t>
      </w:r>
      <w:r w:rsidR="00453850" w:rsidRPr="00453850">
        <w:rPr>
          <w:rFonts w:ascii="Times New Roman" w:hAnsi="Times New Roman" w:cs="Times New Roman"/>
          <w:color w:val="0070C0"/>
          <w:sz w:val="24"/>
          <w:szCs w:val="24"/>
        </w:rPr>
        <w:t xml:space="preserve"> DE ESCOLARIDADE? </w:t>
      </w:r>
    </w:p>
    <w:p w:rsidR="00453850" w:rsidRPr="00453850" w:rsidRDefault="00453850" w:rsidP="00453850">
      <w:pPr>
        <w:jc w:val="both"/>
        <w:rPr>
          <w:rFonts w:ascii="Times New Roman" w:hAnsi="Times New Roman" w:cs="Times New Roman"/>
          <w:sz w:val="24"/>
          <w:szCs w:val="24"/>
        </w:rPr>
      </w:pPr>
      <w:r w:rsidRPr="00453850">
        <w:rPr>
          <w:rFonts w:ascii="Times New Roman" w:hAnsi="Times New Roman" w:cs="Times New Roman"/>
          <w:sz w:val="24"/>
          <w:szCs w:val="24"/>
        </w:rPr>
        <w:t xml:space="preserve">A matrícula </w:t>
      </w:r>
      <w:r w:rsidR="00234F8E">
        <w:rPr>
          <w:rFonts w:ascii="Times New Roman" w:hAnsi="Times New Roman" w:cs="Times New Roman"/>
          <w:sz w:val="24"/>
          <w:szCs w:val="24"/>
        </w:rPr>
        <w:t xml:space="preserve">/ renovação de matrícula </w:t>
      </w:r>
      <w:r w:rsidRPr="00453850">
        <w:rPr>
          <w:rFonts w:ascii="Times New Roman" w:hAnsi="Times New Roman" w:cs="Times New Roman"/>
          <w:sz w:val="24"/>
          <w:szCs w:val="24"/>
        </w:rPr>
        <w:t xml:space="preserve">é apresentada online no Portal das Matrículas (portaldasmatrículas.edu.gov.pt) com recurso à autenticação através de cartão de cidadão, chave móvel digital ou credenciais de acesso ao Portal das Finanças. </w:t>
      </w:r>
    </w:p>
    <w:p w:rsidR="00453850" w:rsidRPr="00453850" w:rsidRDefault="00453850" w:rsidP="00453850">
      <w:pPr>
        <w:jc w:val="both"/>
        <w:rPr>
          <w:rFonts w:ascii="Times New Roman" w:hAnsi="Times New Roman" w:cs="Times New Roman"/>
          <w:sz w:val="24"/>
          <w:szCs w:val="24"/>
        </w:rPr>
      </w:pPr>
      <w:r w:rsidRPr="00453850">
        <w:rPr>
          <w:rFonts w:ascii="Times New Roman" w:hAnsi="Times New Roman" w:cs="Times New Roman"/>
          <w:sz w:val="24"/>
          <w:szCs w:val="24"/>
        </w:rPr>
        <w:t xml:space="preserve">Caso opte pela utilização do cartão do cidadão deve ter na sua posse os códigos de autenticação (PIN) do/a encarregado/a de educação e do/a aluno/a a matricular, e um leitor de cartão de cidadão. </w:t>
      </w:r>
    </w:p>
    <w:p w:rsidR="00453850" w:rsidRDefault="00453850" w:rsidP="00453850">
      <w:pPr>
        <w:jc w:val="both"/>
        <w:rPr>
          <w:rFonts w:ascii="Times New Roman" w:hAnsi="Times New Roman" w:cs="Times New Roman"/>
          <w:sz w:val="24"/>
          <w:szCs w:val="24"/>
        </w:rPr>
      </w:pPr>
      <w:r w:rsidRPr="00453850">
        <w:rPr>
          <w:rFonts w:ascii="Times New Roman" w:hAnsi="Times New Roman" w:cs="Times New Roman"/>
          <w:sz w:val="24"/>
          <w:szCs w:val="24"/>
        </w:rPr>
        <w:t>Caso se verifique a impossibilidade de apresentar o pedido de matrícula por via eletrónica, o/a encarregado/a de educação pode apresentar o pedido de matrícula presencialmente na escola sede do agrupa</w:t>
      </w:r>
      <w:r w:rsidR="00234F8E">
        <w:rPr>
          <w:rFonts w:ascii="Times New Roman" w:hAnsi="Times New Roman" w:cs="Times New Roman"/>
          <w:sz w:val="24"/>
          <w:szCs w:val="24"/>
        </w:rPr>
        <w:t xml:space="preserve">mento, devendo </w:t>
      </w:r>
      <w:r w:rsidRPr="00453850">
        <w:rPr>
          <w:rFonts w:ascii="Times New Roman" w:hAnsi="Times New Roman" w:cs="Times New Roman"/>
          <w:sz w:val="24"/>
          <w:szCs w:val="24"/>
        </w:rPr>
        <w:t>previam</w:t>
      </w:r>
      <w:r w:rsidR="00234F8E">
        <w:rPr>
          <w:rFonts w:ascii="Times New Roman" w:hAnsi="Times New Roman" w:cs="Times New Roman"/>
          <w:sz w:val="24"/>
          <w:szCs w:val="24"/>
        </w:rPr>
        <w:t>ente contactar a secretaria para agendamento da sua deslocação à escola.</w:t>
      </w:r>
      <w:r w:rsidRPr="00453850">
        <w:rPr>
          <w:rFonts w:ascii="Times New Roman" w:hAnsi="Times New Roman" w:cs="Times New Roman"/>
          <w:sz w:val="24"/>
          <w:szCs w:val="24"/>
        </w:rPr>
        <w:t xml:space="preserve"> </w:t>
      </w:r>
      <w:r w:rsidR="00234F8E">
        <w:rPr>
          <w:rFonts w:ascii="Times New Roman" w:hAnsi="Times New Roman" w:cs="Times New Roman"/>
          <w:sz w:val="24"/>
          <w:szCs w:val="24"/>
        </w:rPr>
        <w:t xml:space="preserve">Tel: 212277200 ou </w:t>
      </w:r>
      <w:hyperlink r:id="rId8" w:history="1">
        <w:r w:rsidR="00234F8E" w:rsidRPr="000937CD">
          <w:rPr>
            <w:rStyle w:val="Hiperligao"/>
            <w:rFonts w:ascii="Times New Roman" w:hAnsi="Times New Roman" w:cs="Times New Roman"/>
            <w:sz w:val="24"/>
            <w:szCs w:val="24"/>
          </w:rPr>
          <w:t>aalsecretaria@gmail.com</w:t>
        </w:r>
      </w:hyperlink>
    </w:p>
    <w:p w:rsidR="00453850" w:rsidRDefault="00453850" w:rsidP="00453850"/>
    <w:p w:rsidR="00453850" w:rsidRPr="00BF66DD" w:rsidRDefault="00234F8E" w:rsidP="00BF66DD">
      <w:pPr>
        <w:jc w:val="both"/>
        <w:rPr>
          <w:rFonts w:ascii="Times New Roman" w:hAnsi="Times New Roman" w:cs="Times New Roman"/>
          <w:color w:val="0070C0"/>
          <w:sz w:val="24"/>
          <w:szCs w:val="24"/>
        </w:rPr>
      </w:pPr>
      <w:r w:rsidRPr="00BF66DD">
        <w:rPr>
          <w:rFonts w:ascii="Times New Roman" w:hAnsi="Times New Roman" w:cs="Times New Roman"/>
          <w:color w:val="0070C0"/>
          <w:sz w:val="24"/>
          <w:szCs w:val="24"/>
        </w:rPr>
        <w:t>3</w:t>
      </w:r>
      <w:r w:rsidR="00453850" w:rsidRPr="00BF66DD">
        <w:rPr>
          <w:rFonts w:ascii="Times New Roman" w:hAnsi="Times New Roman" w:cs="Times New Roman"/>
          <w:color w:val="0070C0"/>
          <w:sz w:val="24"/>
          <w:szCs w:val="24"/>
        </w:rPr>
        <w:t xml:space="preserve">. QUE DOCUMENTOS E DADOS PESSOAIS SÃO NECESSÁRIOS APRESENTAR E/OU REGISTAR NO ATO DA MATRÍCULA?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No ato de matrícula, são recolhidos os seguintes dados: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 xml:space="preserve">número de identificação fiscal </w:t>
      </w:r>
      <w:r w:rsidRPr="00BF66DD">
        <w:rPr>
          <w:rFonts w:ascii="Times New Roman" w:hAnsi="Times New Roman" w:cs="Times New Roman"/>
          <w:sz w:val="24"/>
          <w:szCs w:val="24"/>
        </w:rPr>
        <w:t xml:space="preserve">(NIF) de todas as crianças e alunos, no caso de o terem atribuído; </w:t>
      </w:r>
    </w:p>
    <w:p w:rsid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número de utente do Serviço Nacional de Saúde</w:t>
      </w:r>
      <w:r w:rsidRPr="00BF66DD">
        <w:rPr>
          <w:rFonts w:ascii="Times New Roman" w:hAnsi="Times New Roman" w:cs="Times New Roman"/>
          <w:sz w:val="24"/>
          <w:szCs w:val="24"/>
        </w:rPr>
        <w:t xml:space="preserve"> (NSNS);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lastRenderedPageBreak/>
        <w:t xml:space="preserve">. o </w:t>
      </w:r>
      <w:r w:rsidRPr="00BF66DD">
        <w:rPr>
          <w:rFonts w:ascii="Times New Roman" w:hAnsi="Times New Roman" w:cs="Times New Roman"/>
          <w:b/>
          <w:sz w:val="24"/>
          <w:szCs w:val="24"/>
        </w:rPr>
        <w:t>número de cartão de utente de saúde/ beneficiário</w:t>
      </w:r>
      <w:r w:rsidRPr="00BF66DD">
        <w:rPr>
          <w:rFonts w:ascii="Times New Roman" w:hAnsi="Times New Roman" w:cs="Times New Roman"/>
          <w:sz w:val="24"/>
          <w:szCs w:val="24"/>
        </w:rPr>
        <w:t xml:space="preserve">, a identificação da entidade e o número relativo ao subsistema de saúde, se aplicável;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número de identificação da segurança social</w:t>
      </w:r>
      <w:r w:rsidRPr="00BF66DD">
        <w:rPr>
          <w:rFonts w:ascii="Times New Roman" w:hAnsi="Times New Roman" w:cs="Times New Roman"/>
          <w:sz w:val="24"/>
          <w:szCs w:val="24"/>
        </w:rPr>
        <w:t xml:space="preserve"> (NISS) das crianças e alunos beneficiários da prestação social de abono de família que seja pago pela segurança social;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os </w:t>
      </w:r>
      <w:r w:rsidRPr="00BF66DD">
        <w:rPr>
          <w:rFonts w:ascii="Times New Roman" w:hAnsi="Times New Roman" w:cs="Times New Roman"/>
          <w:b/>
          <w:sz w:val="24"/>
          <w:szCs w:val="24"/>
        </w:rPr>
        <w:t>dados</w:t>
      </w:r>
      <w:r w:rsidRPr="00BF66DD">
        <w:rPr>
          <w:rFonts w:ascii="Times New Roman" w:hAnsi="Times New Roman" w:cs="Times New Roman"/>
          <w:sz w:val="24"/>
          <w:szCs w:val="24"/>
        </w:rPr>
        <w:t xml:space="preserve"> </w:t>
      </w:r>
      <w:r w:rsidRPr="00BF66DD">
        <w:rPr>
          <w:rFonts w:ascii="Times New Roman" w:hAnsi="Times New Roman" w:cs="Times New Roman"/>
          <w:b/>
          <w:sz w:val="24"/>
          <w:szCs w:val="24"/>
        </w:rPr>
        <w:t>que permitem uma adequada identificação do encarregado de educação</w:t>
      </w:r>
      <w:r w:rsidRPr="00BF66DD">
        <w:rPr>
          <w:rFonts w:ascii="Times New Roman" w:hAnsi="Times New Roman" w:cs="Times New Roman"/>
          <w:sz w:val="24"/>
          <w:szCs w:val="24"/>
        </w:rPr>
        <w:t xml:space="preserve">, nomeadamente tipo e número de documento de identificação, número de identificação fiscal (NIF), no caso de o terem atribuído, contactos, morada, data de nascimento e habilitações.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Devem, ainda, apresentados e disponibilizados aos serviços escolares os seguintes documentos: </w:t>
      </w:r>
    </w:p>
    <w:p w:rsid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os dados relativos à </w:t>
      </w:r>
      <w:r w:rsidRPr="00BF66DD">
        <w:rPr>
          <w:rFonts w:ascii="Times New Roman" w:hAnsi="Times New Roman" w:cs="Times New Roman"/>
          <w:b/>
          <w:sz w:val="24"/>
          <w:szCs w:val="24"/>
        </w:rPr>
        <w:t xml:space="preserve">composição do agregado familiar </w:t>
      </w:r>
      <w:r w:rsidRPr="00BF66DD">
        <w:rPr>
          <w:rFonts w:ascii="Times New Roman" w:hAnsi="Times New Roman" w:cs="Times New Roman"/>
          <w:sz w:val="24"/>
          <w:szCs w:val="24"/>
        </w:rPr>
        <w:t>por último validados pela Autoridade Tributária, apenas nos casos em que o/a Encarregado/a de Educação não seja o pai ou a mãe e esteja nesta condição, “por mera autoridade de facto ou por delegação” (subalínea iv da alínea a) do nº 1 do artigo 2.º do Despacho Normativo). Neste caso as prioridades relativas à morada de residência, ou profissional do Encarregado de Educação só são operativas na condição do aluno efetivamente residir com o encarregado de educação, por isso é necessário comprovar a composição do agregado familiar do encarregado de educação. Este documento também é necessário quando se pretende comprovar que pertencem ao mesmo agregado familiar do/a educando/a irmãos ou outras crianças e jovens que frequentam o mesmo estabelecimento de educação e ensino;</w:t>
      </w:r>
    </w:p>
    <w:p w:rsidR="00453850" w:rsidRPr="00BF66DD" w:rsidRDefault="00453850" w:rsidP="00BF66DD">
      <w:pPr>
        <w:jc w:val="both"/>
        <w:rPr>
          <w:rFonts w:ascii="Times New Roman" w:hAnsi="Times New Roman" w:cs="Times New Roman"/>
          <w:sz w:val="24"/>
          <w:szCs w:val="24"/>
        </w:rPr>
      </w:pPr>
      <w:r>
        <w:t xml:space="preserve">. </w:t>
      </w:r>
      <w:r w:rsidRPr="00BF66DD">
        <w:rPr>
          <w:rFonts w:ascii="Times New Roman" w:hAnsi="Times New Roman" w:cs="Times New Roman"/>
          <w:sz w:val="24"/>
          <w:szCs w:val="24"/>
        </w:rPr>
        <w:t xml:space="preserve">o </w:t>
      </w:r>
      <w:r w:rsidRPr="00BF66DD">
        <w:rPr>
          <w:rFonts w:ascii="Times New Roman" w:hAnsi="Times New Roman" w:cs="Times New Roman"/>
          <w:b/>
          <w:sz w:val="24"/>
          <w:szCs w:val="24"/>
        </w:rPr>
        <w:t>comprovativo da morada da área de residência</w:t>
      </w:r>
      <w:r w:rsidRPr="00BF66DD">
        <w:rPr>
          <w:rFonts w:ascii="Times New Roman" w:hAnsi="Times New Roman" w:cs="Times New Roman"/>
          <w:sz w:val="24"/>
          <w:szCs w:val="24"/>
        </w:rPr>
        <w:t xml:space="preserve">, apenas nos casos em que apenas nos casos em que a morada do/a Encarregado/a de Educação não seja preenchida automaticamente por leitura do cartão de cidadão ou chave móvel digital e se pretenda mobilizar esta informação para efeitos de seriação;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comprovativo da morada da atividade profissional</w:t>
      </w:r>
      <w:r w:rsidRPr="00BF66DD">
        <w:rPr>
          <w:rFonts w:ascii="Times New Roman" w:hAnsi="Times New Roman" w:cs="Times New Roman"/>
          <w:sz w:val="24"/>
          <w:szCs w:val="24"/>
        </w:rPr>
        <w:t xml:space="preserve">, apenas nos casos em que se pretenda mobilizar esta informação para efeitos de seriação;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comprovativo de escalão de abono de família</w:t>
      </w:r>
      <w:r w:rsidRPr="00BF66DD">
        <w:rPr>
          <w:rFonts w:ascii="Times New Roman" w:hAnsi="Times New Roman" w:cs="Times New Roman"/>
          <w:sz w:val="24"/>
          <w:szCs w:val="24"/>
        </w:rPr>
        <w:t xml:space="preserve">, caso o/a encarregado/a de educação não tenha consentido a interconexão de dados entre o Portal das Matrículas e a segurança social e desde que pretenda ter acesso a apoios de ação social escolar;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comprovativo de que o/a educando/a frequenta a escolaridade com relatório técnico-pedagógico</w:t>
      </w:r>
      <w:r w:rsidRPr="00BF66DD">
        <w:rPr>
          <w:rFonts w:ascii="Times New Roman" w:hAnsi="Times New Roman" w:cs="Times New Roman"/>
          <w:sz w:val="24"/>
          <w:szCs w:val="24"/>
        </w:rPr>
        <w:t xml:space="preserve">, nos termos do Decreto-Lei n.º 54/2018, de 6 de julho; </w:t>
      </w:r>
    </w:p>
    <w:p w:rsidR="00453850" w:rsidRPr="00BF66DD" w:rsidRDefault="00453850" w:rsidP="00BF66DD">
      <w:pPr>
        <w:jc w:val="both"/>
        <w:rPr>
          <w:rFonts w:ascii="Times New Roman" w:hAnsi="Times New Roman" w:cs="Times New Roman"/>
          <w:sz w:val="24"/>
          <w:szCs w:val="24"/>
        </w:rPr>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 xml:space="preserve">comprovativo de profissional itinerante </w:t>
      </w:r>
      <w:r w:rsidRPr="00BF66DD">
        <w:rPr>
          <w:rFonts w:ascii="Times New Roman" w:hAnsi="Times New Roman" w:cs="Times New Roman"/>
          <w:sz w:val="24"/>
          <w:szCs w:val="24"/>
        </w:rPr>
        <w:t xml:space="preserve">caso o/a educando/a pretenda frequentar a escolaridade em regime de itinerância, </w:t>
      </w:r>
    </w:p>
    <w:p w:rsidR="00453850" w:rsidRDefault="00453850" w:rsidP="00BF66DD">
      <w:pPr>
        <w:jc w:val="both"/>
      </w:pPr>
      <w:r w:rsidRPr="00BF66DD">
        <w:rPr>
          <w:rFonts w:ascii="Times New Roman" w:hAnsi="Times New Roman" w:cs="Times New Roman"/>
          <w:sz w:val="24"/>
          <w:szCs w:val="24"/>
        </w:rPr>
        <w:t xml:space="preserve">. o </w:t>
      </w:r>
      <w:r w:rsidRPr="00BF66DD">
        <w:rPr>
          <w:rFonts w:ascii="Times New Roman" w:hAnsi="Times New Roman" w:cs="Times New Roman"/>
          <w:b/>
          <w:sz w:val="24"/>
          <w:szCs w:val="24"/>
        </w:rPr>
        <w:t>comprovativo de existência de vaga ou de inscrição para realização de provas de aptidão na escola de ensino artístico especializado</w:t>
      </w:r>
      <w:r w:rsidRPr="00BF66DD">
        <w:rPr>
          <w:rFonts w:ascii="Times New Roman" w:hAnsi="Times New Roman" w:cs="Times New Roman"/>
          <w:sz w:val="24"/>
          <w:szCs w:val="24"/>
        </w:rPr>
        <w:t>, para o caso do/as educando/as que pretendem frequentar a escolaridade no ensino artístico especializado em quaisquer dos seus regimes de frequência (integrado, supletivo, articulado);</w:t>
      </w:r>
      <w:r>
        <w:t xml:space="preserve"> </w:t>
      </w:r>
    </w:p>
    <w:p w:rsidR="00453850" w:rsidRDefault="00453850" w:rsidP="00F5678C">
      <w:pPr>
        <w:jc w:val="both"/>
      </w:pPr>
      <w:r>
        <w:lastRenderedPageBreak/>
        <w:t xml:space="preserve">. </w:t>
      </w:r>
      <w:r w:rsidRPr="00F5678C">
        <w:rPr>
          <w:rFonts w:ascii="Times New Roman" w:hAnsi="Times New Roman" w:cs="Times New Roman"/>
          <w:sz w:val="24"/>
          <w:szCs w:val="24"/>
        </w:rPr>
        <w:t xml:space="preserve">o </w:t>
      </w:r>
      <w:r w:rsidRPr="00F5678C">
        <w:rPr>
          <w:rFonts w:ascii="Times New Roman" w:hAnsi="Times New Roman" w:cs="Times New Roman"/>
          <w:b/>
          <w:sz w:val="24"/>
          <w:szCs w:val="24"/>
        </w:rPr>
        <w:t>comprovativo de habilitações do/a educando/a sempre que esteja a proceder a uma matrícula, tendo previamente frequentado a escolaridade num estabelecimento de educação e ensino das Regiões Autónomas dos Açores ou Madeira</w:t>
      </w:r>
      <w:r w:rsidRPr="00F5678C">
        <w:rPr>
          <w:rFonts w:ascii="Times New Roman" w:hAnsi="Times New Roman" w:cs="Times New Roman"/>
          <w:sz w:val="24"/>
          <w:szCs w:val="24"/>
        </w:rPr>
        <w:t>.</w:t>
      </w:r>
      <w:r>
        <w:t xml:space="preserve"> </w:t>
      </w:r>
    </w:p>
    <w:p w:rsidR="00453850" w:rsidRPr="00F5678C" w:rsidRDefault="00453850" w:rsidP="00F5678C">
      <w:pPr>
        <w:jc w:val="both"/>
        <w:rPr>
          <w:rFonts w:ascii="Times New Roman" w:hAnsi="Times New Roman" w:cs="Times New Roman"/>
          <w:sz w:val="24"/>
          <w:szCs w:val="24"/>
        </w:rPr>
      </w:pPr>
      <w:r w:rsidRPr="00F5678C">
        <w:rPr>
          <w:rFonts w:ascii="Times New Roman" w:hAnsi="Times New Roman" w:cs="Times New Roman"/>
          <w:sz w:val="24"/>
          <w:szCs w:val="24"/>
        </w:rPr>
        <w:t xml:space="preserve">Os dados recolhidos estão sujeitos aos limites constitucionais e legais, designadamente ao previsto na legislação sobre proteção de dados pessoais, no que diz respeito ao acesso e tratamento desses dados. Por essa razão, no ato da matrícula o/a encarregado de educação toma conhecimento da informação cuja recolha é obrigatória e autoriza a recolha de informação suplementar, desde que concorde com os fins a que esta se destina e que estão explicitados no formulário eletrónico de registo de matrícula. </w:t>
      </w:r>
    </w:p>
    <w:p w:rsidR="00453850" w:rsidRDefault="00453850" w:rsidP="00453850"/>
    <w:p w:rsidR="00453850" w:rsidRPr="00A85BF0" w:rsidRDefault="00A85BF0" w:rsidP="00A85BF0">
      <w:pPr>
        <w:jc w:val="both"/>
        <w:rPr>
          <w:rFonts w:ascii="Times New Roman" w:hAnsi="Times New Roman" w:cs="Times New Roman"/>
          <w:color w:val="0070C0"/>
          <w:sz w:val="24"/>
          <w:szCs w:val="24"/>
        </w:rPr>
      </w:pPr>
      <w:r w:rsidRPr="00A85BF0">
        <w:rPr>
          <w:rFonts w:ascii="Times New Roman" w:hAnsi="Times New Roman" w:cs="Times New Roman"/>
          <w:color w:val="0070C0"/>
          <w:sz w:val="24"/>
          <w:szCs w:val="24"/>
        </w:rPr>
        <w:t>4</w:t>
      </w:r>
      <w:r w:rsidR="00453850" w:rsidRPr="00A85BF0">
        <w:rPr>
          <w:rFonts w:ascii="Times New Roman" w:hAnsi="Times New Roman" w:cs="Times New Roman"/>
          <w:color w:val="0070C0"/>
          <w:sz w:val="24"/>
          <w:szCs w:val="24"/>
        </w:rPr>
        <w:t xml:space="preserve">. COMO POSSO OBTER OS DADOS RELATIVOS À COMPOSIÇÃO DO AGREGADO FAMILIAR VALIDADOS PELA AUTORIDADE TRIBUTÁRIA QUE ESTÃO REFERIDOS NO DESPACHO? ESSES DADOS TÊM DE SER APRESENTADOS TODOS OS ANOS? </w:t>
      </w:r>
    </w:p>
    <w:p w:rsidR="00453850" w:rsidRPr="00A85BF0" w:rsidRDefault="00453850" w:rsidP="00A85BF0">
      <w:pPr>
        <w:jc w:val="both"/>
        <w:rPr>
          <w:rFonts w:ascii="Times New Roman" w:hAnsi="Times New Roman" w:cs="Times New Roman"/>
          <w:sz w:val="24"/>
          <w:szCs w:val="24"/>
        </w:rPr>
      </w:pPr>
      <w:r w:rsidRPr="00A85BF0">
        <w:rPr>
          <w:rFonts w:ascii="Times New Roman" w:hAnsi="Times New Roman" w:cs="Times New Roman"/>
          <w:sz w:val="24"/>
          <w:szCs w:val="24"/>
        </w:rPr>
        <w:t xml:space="preserve">Esses dados podem ser obtidos no Portal das Finanças, acedendo à sua área reservada, em “Serviços”&gt;” Situação Fiscal”&gt; ”Dados Pessoais Relevantes”&gt; ”Consultar Agregado Familiar”. Aqui poderá obter o correspondente comprovativo, mediante a respetiva visualização e impressão, após download do ficheiro aí disponibilizado. </w:t>
      </w:r>
    </w:p>
    <w:p w:rsidR="00453850" w:rsidRPr="00A85BF0" w:rsidRDefault="00453850" w:rsidP="00A85BF0">
      <w:pPr>
        <w:jc w:val="both"/>
        <w:rPr>
          <w:rFonts w:ascii="Times New Roman" w:hAnsi="Times New Roman" w:cs="Times New Roman"/>
          <w:sz w:val="24"/>
          <w:szCs w:val="24"/>
        </w:rPr>
      </w:pPr>
      <w:r w:rsidRPr="00A85BF0">
        <w:rPr>
          <w:rFonts w:ascii="Times New Roman" w:hAnsi="Times New Roman" w:cs="Times New Roman"/>
          <w:sz w:val="24"/>
          <w:szCs w:val="24"/>
        </w:rPr>
        <w:t xml:space="preserve">Pode, ainda, obter esse comprovativo nas Lojas do Cidadão e nos Serviços de Finanças. Deve, contudo, verificar previamente as condições relativas ao atendimento presencial nestas instituições. </w:t>
      </w:r>
    </w:p>
    <w:p w:rsidR="00453850" w:rsidRPr="00A85BF0" w:rsidRDefault="00453850" w:rsidP="00A85BF0">
      <w:pPr>
        <w:jc w:val="both"/>
        <w:rPr>
          <w:rFonts w:ascii="Times New Roman" w:hAnsi="Times New Roman" w:cs="Times New Roman"/>
          <w:sz w:val="24"/>
          <w:szCs w:val="24"/>
        </w:rPr>
      </w:pPr>
      <w:r w:rsidRPr="00A85BF0">
        <w:rPr>
          <w:rFonts w:ascii="Times New Roman" w:hAnsi="Times New Roman" w:cs="Times New Roman"/>
          <w:sz w:val="24"/>
          <w:szCs w:val="24"/>
        </w:rPr>
        <w:t xml:space="preserve">Estes dados devem ser atualizados todos os anos em cada processo de matrícula ou de renovação de matrícula. </w:t>
      </w:r>
    </w:p>
    <w:p w:rsidR="00453850" w:rsidRDefault="00453850" w:rsidP="00453850"/>
    <w:p w:rsidR="00453850" w:rsidRPr="00A85BF0" w:rsidRDefault="00A85BF0" w:rsidP="00A85BF0">
      <w:pPr>
        <w:jc w:val="both"/>
        <w:rPr>
          <w:rFonts w:ascii="Times New Roman" w:hAnsi="Times New Roman" w:cs="Times New Roman"/>
          <w:color w:val="0070C0"/>
          <w:sz w:val="24"/>
          <w:szCs w:val="24"/>
        </w:rPr>
      </w:pPr>
      <w:r w:rsidRPr="00A85BF0">
        <w:rPr>
          <w:rFonts w:ascii="Times New Roman" w:hAnsi="Times New Roman" w:cs="Times New Roman"/>
          <w:color w:val="0070C0"/>
          <w:sz w:val="24"/>
          <w:szCs w:val="24"/>
        </w:rPr>
        <w:t>5</w:t>
      </w:r>
      <w:r w:rsidR="00453850" w:rsidRPr="00A85BF0">
        <w:rPr>
          <w:rFonts w:ascii="Times New Roman" w:hAnsi="Times New Roman" w:cs="Times New Roman"/>
          <w:color w:val="0070C0"/>
          <w:sz w:val="24"/>
          <w:szCs w:val="24"/>
        </w:rPr>
        <w:t xml:space="preserve">. DEVO ENTREGAR OS MEUS DADOS FISCAIS PARA PODER MATRICULAR O/A MEU/MINHA EDUCANDO/A? E A DECLARAÇÃO DE IRS? </w:t>
      </w:r>
    </w:p>
    <w:p w:rsidR="00453850" w:rsidRPr="00A85BF0" w:rsidRDefault="00453850" w:rsidP="00A85BF0">
      <w:pPr>
        <w:jc w:val="both"/>
        <w:rPr>
          <w:rFonts w:ascii="Times New Roman" w:hAnsi="Times New Roman" w:cs="Times New Roman"/>
          <w:sz w:val="24"/>
          <w:szCs w:val="24"/>
        </w:rPr>
      </w:pPr>
      <w:r w:rsidRPr="00A85BF0">
        <w:rPr>
          <w:rFonts w:ascii="Times New Roman" w:hAnsi="Times New Roman" w:cs="Times New Roman"/>
          <w:sz w:val="24"/>
          <w:szCs w:val="24"/>
        </w:rPr>
        <w:t xml:space="preserve">Não, para além do número de identificação fiscal (NIF), não são pedidos quaisquer dados fiscais, ou qualquer documento que contenha informação sobre a sua situação fiscal, para efeitos de matrícula ou renovação de matrícula. </w:t>
      </w:r>
    </w:p>
    <w:p w:rsidR="00453850" w:rsidRDefault="00453850" w:rsidP="00453850"/>
    <w:p w:rsidR="00453850" w:rsidRPr="00A85BF0" w:rsidRDefault="00A85BF0" w:rsidP="00A85BF0">
      <w:pPr>
        <w:jc w:val="both"/>
        <w:rPr>
          <w:rFonts w:ascii="Times New Roman" w:hAnsi="Times New Roman" w:cs="Times New Roman"/>
          <w:sz w:val="24"/>
          <w:szCs w:val="24"/>
        </w:rPr>
      </w:pPr>
      <w:r w:rsidRPr="00D66549">
        <w:rPr>
          <w:rFonts w:ascii="Times New Roman" w:hAnsi="Times New Roman" w:cs="Times New Roman"/>
          <w:color w:val="0070C0"/>
          <w:sz w:val="24"/>
          <w:szCs w:val="24"/>
        </w:rPr>
        <w:t>6</w:t>
      </w:r>
      <w:r w:rsidR="00453850" w:rsidRPr="00D66549">
        <w:rPr>
          <w:rFonts w:ascii="Times New Roman" w:hAnsi="Times New Roman" w:cs="Times New Roman"/>
          <w:color w:val="0070C0"/>
          <w:sz w:val="24"/>
          <w:szCs w:val="24"/>
        </w:rPr>
        <w:t>.</w:t>
      </w:r>
      <w:r w:rsidR="00453850" w:rsidRPr="00A85BF0">
        <w:rPr>
          <w:rFonts w:ascii="Times New Roman" w:hAnsi="Times New Roman" w:cs="Times New Roman"/>
          <w:color w:val="0070C0"/>
          <w:sz w:val="24"/>
          <w:szCs w:val="24"/>
        </w:rPr>
        <w:t xml:space="preserve"> QUE DOCUMENTOS TENHO DE APRESENTAR PARA REALIZAR UMA MATRÍCULA DO ENSINO ARTÍSTICO ESPECIALIZADO?</w:t>
      </w:r>
      <w:r w:rsidR="00453850" w:rsidRPr="00A85BF0">
        <w:rPr>
          <w:rFonts w:ascii="Times New Roman" w:hAnsi="Times New Roman" w:cs="Times New Roman"/>
          <w:sz w:val="24"/>
          <w:szCs w:val="24"/>
        </w:rPr>
        <w:t xml:space="preserve"> </w:t>
      </w:r>
    </w:p>
    <w:p w:rsidR="00453850" w:rsidRPr="00A85BF0" w:rsidRDefault="00453850" w:rsidP="00A85BF0">
      <w:pPr>
        <w:jc w:val="both"/>
        <w:rPr>
          <w:rFonts w:ascii="Times New Roman" w:hAnsi="Times New Roman" w:cs="Times New Roman"/>
          <w:sz w:val="24"/>
          <w:szCs w:val="24"/>
        </w:rPr>
      </w:pPr>
      <w:r w:rsidRPr="00A85BF0">
        <w:rPr>
          <w:rFonts w:ascii="Times New Roman" w:hAnsi="Times New Roman" w:cs="Times New Roman"/>
          <w:sz w:val="24"/>
          <w:szCs w:val="24"/>
        </w:rPr>
        <w:t xml:space="preserve">Atendendo a que o ingresso nesta modalidade de ensino é, na maior parte dos casos, precedido de exames de aptidão, para efetuar um pedido de matrícula, em qualquer dos regimes de frequência, é necessário anexar um comprovativo de existência de vaga, ou de </w:t>
      </w:r>
      <w:r w:rsidRPr="00A85BF0">
        <w:rPr>
          <w:rFonts w:ascii="Times New Roman" w:hAnsi="Times New Roman" w:cs="Times New Roman"/>
          <w:sz w:val="24"/>
          <w:szCs w:val="24"/>
        </w:rPr>
        <w:lastRenderedPageBreak/>
        <w:t xml:space="preserve">inscrição em exames de aptidão a solicitar na escola de ensino artístico que o/a seu/sua educando/a pretende frequentar. </w:t>
      </w:r>
    </w:p>
    <w:p w:rsidR="00453850" w:rsidRDefault="00453850" w:rsidP="00453850"/>
    <w:p w:rsidR="00453850" w:rsidRPr="00D66549" w:rsidRDefault="00D66549" w:rsidP="00D66549">
      <w:pPr>
        <w:jc w:val="both"/>
        <w:rPr>
          <w:rFonts w:ascii="Times New Roman" w:hAnsi="Times New Roman" w:cs="Times New Roman"/>
          <w:color w:val="0070C0"/>
          <w:sz w:val="24"/>
          <w:szCs w:val="24"/>
        </w:rPr>
      </w:pPr>
      <w:r w:rsidRPr="00D66549">
        <w:rPr>
          <w:rFonts w:ascii="Times New Roman" w:hAnsi="Times New Roman" w:cs="Times New Roman"/>
          <w:color w:val="0070C0"/>
          <w:sz w:val="24"/>
          <w:szCs w:val="24"/>
        </w:rPr>
        <w:t>7</w:t>
      </w:r>
      <w:r w:rsidR="00453850" w:rsidRPr="00D66549">
        <w:rPr>
          <w:rFonts w:ascii="Times New Roman" w:hAnsi="Times New Roman" w:cs="Times New Roman"/>
          <w:color w:val="0070C0"/>
          <w:sz w:val="24"/>
          <w:szCs w:val="24"/>
        </w:rPr>
        <w:t xml:space="preserve">. QUAL A DIFERENÇA ENTRE MATRÍCULA E RENOVAÇÃO DE MATRÍCULA? </w:t>
      </w:r>
    </w:p>
    <w:p w:rsidR="00453850" w:rsidRPr="00D66549" w:rsidRDefault="00453850" w:rsidP="00D66549">
      <w:pPr>
        <w:jc w:val="both"/>
        <w:rPr>
          <w:rFonts w:ascii="Times New Roman" w:hAnsi="Times New Roman" w:cs="Times New Roman"/>
          <w:sz w:val="24"/>
          <w:szCs w:val="24"/>
        </w:rPr>
      </w:pPr>
      <w:r w:rsidRPr="00D66549">
        <w:rPr>
          <w:rFonts w:ascii="Times New Roman" w:hAnsi="Times New Roman" w:cs="Times New Roman"/>
          <w:sz w:val="24"/>
          <w:szCs w:val="24"/>
        </w:rPr>
        <w:t xml:space="preserve">A matrícula refere-se à primeira inscrição na educação pré-escolar ou na escolaridade obrigatória (1.º ano do 1.º ciclo ou qualquer outro ano caso se trate de transferências de alunos vindos de sistemas de ensino internacionais). </w:t>
      </w:r>
    </w:p>
    <w:p w:rsidR="00453850" w:rsidRPr="00D66549" w:rsidRDefault="00453850" w:rsidP="00D66549">
      <w:pPr>
        <w:jc w:val="both"/>
        <w:rPr>
          <w:rFonts w:ascii="Times New Roman" w:hAnsi="Times New Roman" w:cs="Times New Roman"/>
          <w:sz w:val="24"/>
          <w:szCs w:val="24"/>
        </w:rPr>
      </w:pPr>
      <w:r w:rsidRPr="00D66549">
        <w:rPr>
          <w:rFonts w:ascii="Times New Roman" w:hAnsi="Times New Roman" w:cs="Times New Roman"/>
          <w:sz w:val="24"/>
          <w:szCs w:val="24"/>
        </w:rPr>
        <w:t>As renovações eletrónicas de matrícula acontecem sempre que um/a aluno/a transita de um ano letivo para o outro, ou continua a frequentar a educação pré</w:t>
      </w:r>
      <w:r w:rsidR="00D66549">
        <w:rPr>
          <w:rFonts w:ascii="Times New Roman" w:hAnsi="Times New Roman" w:cs="Times New Roman"/>
          <w:sz w:val="24"/>
          <w:szCs w:val="24"/>
        </w:rPr>
        <w:t>-</w:t>
      </w:r>
      <w:r w:rsidRPr="00D66549">
        <w:rPr>
          <w:rFonts w:ascii="Times New Roman" w:hAnsi="Times New Roman" w:cs="Times New Roman"/>
          <w:sz w:val="24"/>
          <w:szCs w:val="24"/>
        </w:rPr>
        <w:t xml:space="preserve">escolar, depois de já se ter matriculado pela primeira vez no sistema. </w:t>
      </w:r>
    </w:p>
    <w:p w:rsidR="00453850" w:rsidRPr="00D66549" w:rsidRDefault="00453850" w:rsidP="00D66549">
      <w:pPr>
        <w:jc w:val="both"/>
        <w:rPr>
          <w:rFonts w:ascii="Times New Roman" w:hAnsi="Times New Roman" w:cs="Times New Roman"/>
          <w:sz w:val="24"/>
          <w:szCs w:val="24"/>
        </w:rPr>
      </w:pPr>
      <w:r w:rsidRPr="00D66549">
        <w:rPr>
          <w:rFonts w:ascii="Times New Roman" w:hAnsi="Times New Roman" w:cs="Times New Roman"/>
          <w:sz w:val="24"/>
          <w:szCs w:val="24"/>
        </w:rPr>
        <w:t xml:space="preserve">Nas renovações eletrónicas de matrícula são atualizados os dados e documentos que foram entregues na matrícula ou na renovação de matrícula na transição de ciclo. </w:t>
      </w:r>
    </w:p>
    <w:p w:rsidR="00453850" w:rsidRDefault="00453850" w:rsidP="00D66549">
      <w:pPr>
        <w:jc w:val="both"/>
        <w:rPr>
          <w:rFonts w:ascii="Times New Roman" w:hAnsi="Times New Roman" w:cs="Times New Roman"/>
          <w:sz w:val="24"/>
          <w:szCs w:val="24"/>
        </w:rPr>
      </w:pPr>
      <w:r w:rsidRPr="00D66549">
        <w:rPr>
          <w:rFonts w:ascii="Times New Roman" w:hAnsi="Times New Roman" w:cs="Times New Roman"/>
          <w:sz w:val="24"/>
          <w:szCs w:val="24"/>
        </w:rPr>
        <w:t xml:space="preserve">Nenhum/a aluno/a que esteja a meio de um ciclo de ensino é obrigado/a a sair do seu estabelecimento de ensino por via da aplicação das regras constantes do despacho das matrículas. </w:t>
      </w:r>
    </w:p>
    <w:p w:rsidR="00D66549" w:rsidRPr="00D66549" w:rsidRDefault="00D66549" w:rsidP="00D66549">
      <w:pPr>
        <w:jc w:val="both"/>
        <w:rPr>
          <w:rFonts w:ascii="Times New Roman" w:hAnsi="Times New Roman" w:cs="Times New Roman"/>
          <w:sz w:val="24"/>
          <w:szCs w:val="24"/>
        </w:rPr>
      </w:pPr>
    </w:p>
    <w:p w:rsidR="00453850" w:rsidRPr="00D66549" w:rsidRDefault="00D66549" w:rsidP="00D66549">
      <w:pPr>
        <w:jc w:val="both"/>
        <w:rPr>
          <w:rFonts w:ascii="Times New Roman" w:hAnsi="Times New Roman" w:cs="Times New Roman"/>
          <w:color w:val="0070C0"/>
        </w:rPr>
      </w:pPr>
      <w:r w:rsidRPr="00D66549">
        <w:rPr>
          <w:rFonts w:ascii="Times New Roman" w:hAnsi="Times New Roman" w:cs="Times New Roman"/>
          <w:color w:val="0070C0"/>
        </w:rPr>
        <w:t>8</w:t>
      </w:r>
      <w:r w:rsidR="00453850" w:rsidRPr="00D66549">
        <w:rPr>
          <w:rFonts w:ascii="Times New Roman" w:hAnsi="Times New Roman" w:cs="Times New Roman"/>
          <w:color w:val="0070C0"/>
        </w:rPr>
        <w:t xml:space="preserve">. QUANDO SE EFETUA A RENOVAÇÃO DE MATRÍCULA? </w:t>
      </w:r>
    </w:p>
    <w:p w:rsidR="00453850" w:rsidRPr="00D66549" w:rsidRDefault="00453850" w:rsidP="00D66549">
      <w:pPr>
        <w:jc w:val="both"/>
        <w:rPr>
          <w:rFonts w:ascii="Times New Roman" w:hAnsi="Times New Roman" w:cs="Times New Roman"/>
        </w:rPr>
      </w:pPr>
      <w:r w:rsidRPr="00D66549">
        <w:rPr>
          <w:rFonts w:ascii="Times New Roman" w:hAnsi="Times New Roman" w:cs="Times New Roman"/>
        </w:rPr>
        <w:t xml:space="preserve">Na educação pré-escolar até ao ano escolar em que a criança atinja a idade de ingresso na escolaridade obrigatória, ou seja, autorizada a ingressar no 1.º ano do 1.º ciclo do ensino básico, entre 4 de maio e o dia 30 de junho de 2020. </w:t>
      </w:r>
    </w:p>
    <w:p w:rsidR="00453850" w:rsidRPr="00D66549" w:rsidRDefault="00453850" w:rsidP="00D66549">
      <w:pPr>
        <w:jc w:val="both"/>
        <w:rPr>
          <w:rFonts w:ascii="Times New Roman" w:hAnsi="Times New Roman" w:cs="Times New Roman"/>
        </w:rPr>
      </w:pPr>
      <w:r w:rsidRPr="00D66549">
        <w:rPr>
          <w:rFonts w:ascii="Times New Roman" w:hAnsi="Times New Roman" w:cs="Times New Roman"/>
        </w:rPr>
        <w:t xml:space="preserve">Dos 2.º ao 12.º ano de escolaridade, até ao 3.º dia útil seguinte à situação escolar do/a aluno/a estar definida no estabelecimento de ensino frequentado pelo/a aluno/a. </w:t>
      </w:r>
    </w:p>
    <w:p w:rsidR="00453850" w:rsidRDefault="00453850" w:rsidP="00453850"/>
    <w:p w:rsidR="00453850" w:rsidRPr="00B12CE6" w:rsidRDefault="00D66549" w:rsidP="00453850">
      <w:pPr>
        <w:rPr>
          <w:rFonts w:ascii="Times New Roman" w:hAnsi="Times New Roman" w:cs="Times New Roman"/>
          <w:color w:val="0070C0"/>
          <w:sz w:val="24"/>
          <w:szCs w:val="24"/>
        </w:rPr>
      </w:pPr>
      <w:r w:rsidRPr="00B12CE6">
        <w:rPr>
          <w:rFonts w:ascii="Times New Roman" w:hAnsi="Times New Roman" w:cs="Times New Roman"/>
          <w:color w:val="0070C0"/>
          <w:sz w:val="24"/>
          <w:szCs w:val="24"/>
        </w:rPr>
        <w:t>9</w:t>
      </w:r>
      <w:r w:rsidR="00453850" w:rsidRPr="00B12CE6">
        <w:rPr>
          <w:rFonts w:ascii="Times New Roman" w:hAnsi="Times New Roman" w:cs="Times New Roman"/>
          <w:color w:val="0070C0"/>
          <w:sz w:val="24"/>
          <w:szCs w:val="24"/>
        </w:rPr>
        <w:t xml:space="preserve">. QUANDO, ONDE E COMO SE REALIZA A RENOVAÇÃO DE MATRÍCULA NO 1.º, 2.º E 3.º CICLOS DO ENSINO BÁSICO? </w:t>
      </w:r>
    </w:p>
    <w:p w:rsidR="00453850" w:rsidRPr="007E054C" w:rsidRDefault="00453850" w:rsidP="00453850">
      <w:pPr>
        <w:rPr>
          <w:rFonts w:ascii="Times New Roman" w:hAnsi="Times New Roman" w:cs="Times New Roman"/>
          <w:sz w:val="24"/>
          <w:szCs w:val="24"/>
        </w:rPr>
      </w:pPr>
      <w:r w:rsidRPr="007E054C">
        <w:rPr>
          <w:rFonts w:ascii="Times New Roman" w:hAnsi="Times New Roman" w:cs="Times New Roman"/>
          <w:sz w:val="24"/>
          <w:szCs w:val="24"/>
        </w:rPr>
        <w:t xml:space="preserve">Para os 2.º, 3.º, 4.º, 6.º, 8.º e 9.º anos de escolaridade a renovação de matrícula é eletrónica. </w:t>
      </w:r>
    </w:p>
    <w:p w:rsidR="00453850" w:rsidRPr="007E054C" w:rsidRDefault="00453850" w:rsidP="00453850">
      <w:pPr>
        <w:rPr>
          <w:rFonts w:ascii="Times New Roman" w:hAnsi="Times New Roman" w:cs="Times New Roman"/>
          <w:sz w:val="24"/>
          <w:szCs w:val="24"/>
        </w:rPr>
      </w:pPr>
      <w:r w:rsidRPr="007E054C">
        <w:rPr>
          <w:rFonts w:ascii="Times New Roman" w:hAnsi="Times New Roman" w:cs="Times New Roman"/>
          <w:sz w:val="24"/>
          <w:szCs w:val="24"/>
        </w:rPr>
        <w:t xml:space="preserve">Para os 5.º e 7.º anos de escolaridade o pedido de renovação de matrícula é eletrónico e o/a encarregado/a de educação deve indicar por ordem de preferência, cinco estabelecimentos de educação ou de ensino, sempre que possível, cuja escolha de frequência é a pretendida. </w:t>
      </w:r>
    </w:p>
    <w:p w:rsidR="00453850" w:rsidRPr="007E054C" w:rsidRDefault="00453850" w:rsidP="00453850">
      <w:pPr>
        <w:rPr>
          <w:rFonts w:ascii="Times New Roman" w:hAnsi="Times New Roman" w:cs="Times New Roman"/>
          <w:sz w:val="24"/>
          <w:szCs w:val="24"/>
        </w:rPr>
      </w:pPr>
      <w:r w:rsidRPr="007E054C">
        <w:rPr>
          <w:rFonts w:ascii="Times New Roman" w:hAnsi="Times New Roman" w:cs="Times New Roman"/>
          <w:sz w:val="24"/>
          <w:szCs w:val="24"/>
        </w:rPr>
        <w:t xml:space="preserve">A escolha do estabelecimento de ensino está condicionada à existência de vaga, depois de aplicadas as prioridades definidas no artigo 11.º do Despacho Normativo. </w:t>
      </w:r>
    </w:p>
    <w:p w:rsidR="00B12CE6" w:rsidRDefault="00453850" w:rsidP="00453850">
      <w:pPr>
        <w:rPr>
          <w:rFonts w:ascii="Times New Roman" w:hAnsi="Times New Roman" w:cs="Times New Roman"/>
          <w:sz w:val="24"/>
          <w:szCs w:val="24"/>
        </w:rPr>
      </w:pPr>
      <w:r w:rsidRPr="007E054C">
        <w:rPr>
          <w:rFonts w:ascii="Times New Roman" w:hAnsi="Times New Roman" w:cs="Times New Roman"/>
          <w:sz w:val="24"/>
          <w:szCs w:val="24"/>
        </w:rPr>
        <w:t>A documentação que deve ser entregue consta d</w:t>
      </w:r>
      <w:r w:rsidR="00B12CE6">
        <w:rPr>
          <w:rFonts w:ascii="Times New Roman" w:hAnsi="Times New Roman" w:cs="Times New Roman"/>
          <w:sz w:val="24"/>
          <w:szCs w:val="24"/>
        </w:rPr>
        <w:t>a resposta à Pergunta</w:t>
      </w:r>
      <w:r w:rsidRPr="007E054C">
        <w:rPr>
          <w:rFonts w:ascii="Times New Roman" w:hAnsi="Times New Roman" w:cs="Times New Roman"/>
          <w:sz w:val="24"/>
          <w:szCs w:val="24"/>
        </w:rPr>
        <w:t xml:space="preserve"> </w:t>
      </w:r>
      <w:r w:rsidR="00B12CE6">
        <w:rPr>
          <w:rFonts w:ascii="Times New Roman" w:hAnsi="Times New Roman" w:cs="Times New Roman"/>
          <w:sz w:val="24"/>
          <w:szCs w:val="24"/>
        </w:rPr>
        <w:t>n.º 3</w:t>
      </w:r>
      <w:r w:rsidRPr="007E054C">
        <w:rPr>
          <w:rFonts w:ascii="Times New Roman" w:hAnsi="Times New Roman" w:cs="Times New Roman"/>
          <w:sz w:val="24"/>
          <w:szCs w:val="24"/>
        </w:rPr>
        <w:t xml:space="preserve">. </w:t>
      </w:r>
    </w:p>
    <w:p w:rsidR="00B12CE6" w:rsidRDefault="00B12CE6" w:rsidP="00453850"/>
    <w:p w:rsidR="00453850" w:rsidRPr="00B12CE6" w:rsidRDefault="00B12CE6" w:rsidP="00B12CE6">
      <w:pPr>
        <w:jc w:val="both"/>
        <w:rPr>
          <w:rFonts w:ascii="Times New Roman" w:hAnsi="Times New Roman" w:cs="Times New Roman"/>
          <w:color w:val="0070C0"/>
          <w:sz w:val="24"/>
          <w:szCs w:val="24"/>
        </w:rPr>
      </w:pPr>
      <w:r w:rsidRPr="00B12CE6">
        <w:rPr>
          <w:rFonts w:ascii="Times New Roman" w:hAnsi="Times New Roman" w:cs="Times New Roman"/>
          <w:color w:val="0070C0"/>
          <w:sz w:val="24"/>
          <w:szCs w:val="24"/>
        </w:rPr>
        <w:lastRenderedPageBreak/>
        <w:t>10</w:t>
      </w:r>
      <w:r w:rsidR="00453850" w:rsidRPr="00B12CE6">
        <w:rPr>
          <w:rFonts w:ascii="Times New Roman" w:hAnsi="Times New Roman" w:cs="Times New Roman"/>
          <w:color w:val="0070C0"/>
          <w:sz w:val="24"/>
          <w:szCs w:val="24"/>
        </w:rPr>
        <w:t xml:space="preserve">. QUANDO, ONDE E COMO SE EFETUA A RENOVAÇÃO DE MATRÍCULA NAS DIFERENTES OFERTAS DO ENSINO SECUNDÁRIO? </w:t>
      </w:r>
    </w:p>
    <w:p w:rsidR="00453850" w:rsidRPr="00B12CE6" w:rsidRDefault="00453850" w:rsidP="00B12CE6">
      <w:pPr>
        <w:jc w:val="both"/>
        <w:rPr>
          <w:rFonts w:ascii="Times New Roman" w:hAnsi="Times New Roman" w:cs="Times New Roman"/>
          <w:sz w:val="24"/>
          <w:szCs w:val="24"/>
        </w:rPr>
      </w:pPr>
      <w:r w:rsidRPr="00B12CE6">
        <w:rPr>
          <w:rFonts w:ascii="Times New Roman" w:hAnsi="Times New Roman" w:cs="Times New Roman"/>
          <w:sz w:val="24"/>
          <w:szCs w:val="24"/>
        </w:rPr>
        <w:t>Para o 10.º ano de escolaridade o pedido de renovação de matrícula é apresentado online no Portal das Matrículas (portaldasmatrículas.edu.gov.pt) nos termos descr</w:t>
      </w:r>
      <w:r w:rsidR="00B12CE6" w:rsidRPr="00B12CE6">
        <w:rPr>
          <w:rFonts w:ascii="Times New Roman" w:hAnsi="Times New Roman" w:cs="Times New Roman"/>
          <w:sz w:val="24"/>
          <w:szCs w:val="24"/>
        </w:rPr>
        <w:t>itos na Pergunta Frequente nº. 2</w:t>
      </w:r>
      <w:r w:rsidRPr="00B12CE6">
        <w:rPr>
          <w:rFonts w:ascii="Times New Roman" w:hAnsi="Times New Roman" w:cs="Times New Roman"/>
          <w:sz w:val="24"/>
          <w:szCs w:val="24"/>
        </w:rPr>
        <w:t xml:space="preserve">, nos três dias subsequentes à definição da sua situação escolar do/a aluno/a. </w:t>
      </w:r>
    </w:p>
    <w:p w:rsidR="00B12CE6" w:rsidRDefault="00453850" w:rsidP="00B12CE6">
      <w:pPr>
        <w:jc w:val="both"/>
        <w:rPr>
          <w:rFonts w:ascii="Times New Roman" w:hAnsi="Times New Roman" w:cs="Times New Roman"/>
          <w:sz w:val="24"/>
          <w:szCs w:val="24"/>
        </w:rPr>
      </w:pPr>
      <w:r w:rsidRPr="00B12CE6">
        <w:rPr>
          <w:rFonts w:ascii="Times New Roman" w:hAnsi="Times New Roman" w:cs="Times New Roman"/>
          <w:sz w:val="24"/>
          <w:szCs w:val="24"/>
        </w:rPr>
        <w:t>O/A encarregado/a de educação ou o/a aluno/a, quando maior, deve indicar por ordem de preferência, cinco estabelecimentos de ensino, sempre que possível, cuja escolha de frequência é a pretendida, e deve indicar igualmente o curso ou cursos pretendidos entre os Cursos Científico-Humanísticos, os Cursos Profissionais, os Cursos do Ensino Artístico Especializado, e os Cursos Científico-Humanísticos do Ensino Recorrente, entre outros.</w:t>
      </w:r>
    </w:p>
    <w:p w:rsidR="00453850" w:rsidRPr="00B12CE6" w:rsidRDefault="00B12CE6" w:rsidP="00B12CE6">
      <w:pPr>
        <w:jc w:val="both"/>
        <w:rPr>
          <w:rFonts w:ascii="Times New Roman" w:hAnsi="Times New Roman" w:cs="Times New Roman"/>
          <w:sz w:val="24"/>
          <w:szCs w:val="24"/>
        </w:rPr>
      </w:pPr>
      <w:r w:rsidRPr="005C6955">
        <w:rPr>
          <w:rFonts w:ascii="Times New Roman" w:hAnsi="Times New Roman" w:cs="Times New Roman"/>
          <w:b/>
          <w:sz w:val="24"/>
          <w:szCs w:val="24"/>
        </w:rPr>
        <w:t>Junto se anexa documento</w:t>
      </w:r>
      <w:r>
        <w:rPr>
          <w:rFonts w:ascii="Times New Roman" w:hAnsi="Times New Roman" w:cs="Times New Roman"/>
          <w:sz w:val="24"/>
          <w:szCs w:val="24"/>
        </w:rPr>
        <w:t xml:space="preserve"> </w:t>
      </w:r>
      <w:r w:rsidRPr="005C6955">
        <w:rPr>
          <w:rFonts w:ascii="Times New Roman" w:hAnsi="Times New Roman" w:cs="Times New Roman"/>
          <w:b/>
          <w:sz w:val="24"/>
          <w:szCs w:val="24"/>
        </w:rPr>
        <w:t>com a oferta de Cursos</w:t>
      </w:r>
      <w:r>
        <w:rPr>
          <w:rFonts w:ascii="Times New Roman" w:hAnsi="Times New Roman" w:cs="Times New Roman"/>
          <w:sz w:val="24"/>
          <w:szCs w:val="24"/>
        </w:rPr>
        <w:t xml:space="preserve"> das Escolas Secundárias do Concelho do Se</w:t>
      </w:r>
      <w:r w:rsidR="005C6955">
        <w:rPr>
          <w:rFonts w:ascii="Times New Roman" w:hAnsi="Times New Roman" w:cs="Times New Roman"/>
          <w:sz w:val="24"/>
          <w:szCs w:val="24"/>
        </w:rPr>
        <w:t xml:space="preserve">ixal </w:t>
      </w:r>
      <w:r w:rsidR="005C6955" w:rsidRPr="005C6955">
        <w:rPr>
          <w:rFonts w:ascii="Times New Roman" w:hAnsi="Times New Roman" w:cs="Times New Roman"/>
          <w:b/>
          <w:sz w:val="24"/>
          <w:szCs w:val="24"/>
        </w:rPr>
        <w:t>e os Planos de Estudo</w:t>
      </w:r>
      <w:r w:rsidR="005C6955">
        <w:rPr>
          <w:rFonts w:ascii="Times New Roman" w:hAnsi="Times New Roman" w:cs="Times New Roman"/>
          <w:sz w:val="24"/>
          <w:szCs w:val="24"/>
        </w:rPr>
        <w:t xml:space="preserve"> dos vários Cursos.</w:t>
      </w:r>
    </w:p>
    <w:p w:rsidR="00453850" w:rsidRPr="00B12CE6" w:rsidRDefault="005C6955" w:rsidP="00B12CE6">
      <w:pPr>
        <w:jc w:val="both"/>
        <w:rPr>
          <w:rFonts w:ascii="Times New Roman" w:hAnsi="Times New Roman" w:cs="Times New Roman"/>
          <w:sz w:val="24"/>
          <w:szCs w:val="24"/>
        </w:rPr>
      </w:pPr>
      <w:r>
        <w:rPr>
          <w:rFonts w:ascii="Times New Roman" w:hAnsi="Times New Roman" w:cs="Times New Roman"/>
          <w:sz w:val="24"/>
          <w:szCs w:val="24"/>
        </w:rPr>
        <w:t>Pode ainda informar-se</w:t>
      </w:r>
      <w:r w:rsidR="00453850" w:rsidRPr="00B12CE6">
        <w:rPr>
          <w:rFonts w:ascii="Times New Roman" w:hAnsi="Times New Roman" w:cs="Times New Roman"/>
          <w:sz w:val="24"/>
          <w:szCs w:val="24"/>
        </w:rPr>
        <w:t xml:space="preserve"> sobre os cursos cujo funcionamento está autorizado junto do estabelecimento de ensino frequentado ou na Internet na página da Direção-Geral dos Estabelecimentos Escolares (separador Escolas &gt; Rede de Oferta Formativa) através da ligação [www.dgeste.mec.pt]. </w:t>
      </w:r>
    </w:p>
    <w:p w:rsidR="00453850" w:rsidRPr="00B12CE6" w:rsidRDefault="00453850" w:rsidP="00B12CE6">
      <w:pPr>
        <w:jc w:val="both"/>
        <w:rPr>
          <w:rFonts w:ascii="Times New Roman" w:hAnsi="Times New Roman" w:cs="Times New Roman"/>
          <w:sz w:val="24"/>
          <w:szCs w:val="24"/>
        </w:rPr>
      </w:pPr>
      <w:r w:rsidRPr="00B12CE6">
        <w:rPr>
          <w:rFonts w:ascii="Times New Roman" w:hAnsi="Times New Roman" w:cs="Times New Roman"/>
          <w:sz w:val="24"/>
          <w:szCs w:val="24"/>
        </w:rPr>
        <w:t xml:space="preserve">A escolha do estabelecimento de ensino está condicionada à existência de vaga, depois de aplicadas as prioridades definidas no artigo 12.º do despacho normativo em vigor. </w:t>
      </w:r>
    </w:p>
    <w:p w:rsidR="00453850" w:rsidRDefault="00453850" w:rsidP="00453850"/>
    <w:p w:rsidR="005C6955" w:rsidRPr="005C6955" w:rsidRDefault="005C6955" w:rsidP="005C6955">
      <w:pPr>
        <w:jc w:val="both"/>
        <w:rPr>
          <w:rFonts w:ascii="Times New Roman" w:hAnsi="Times New Roman" w:cs="Times New Roman"/>
          <w:color w:val="0070C0"/>
          <w:sz w:val="24"/>
          <w:szCs w:val="24"/>
        </w:rPr>
      </w:pPr>
      <w:r w:rsidRPr="005C6955">
        <w:rPr>
          <w:rFonts w:ascii="Times New Roman" w:hAnsi="Times New Roman" w:cs="Times New Roman"/>
          <w:color w:val="0070C0"/>
          <w:sz w:val="24"/>
          <w:szCs w:val="24"/>
        </w:rPr>
        <w:t>11</w:t>
      </w:r>
      <w:r w:rsidR="00453850" w:rsidRPr="005C6955">
        <w:rPr>
          <w:rFonts w:ascii="Times New Roman" w:hAnsi="Times New Roman" w:cs="Times New Roman"/>
          <w:color w:val="0070C0"/>
          <w:sz w:val="24"/>
          <w:szCs w:val="24"/>
        </w:rPr>
        <w:t xml:space="preserve">. O/A MEU MEU/MINHA EDUCANDO/A PRETENDE FREQUENTAR OU FREQUENTA O ENSINO ARTÍSTICO EM REGIME SUPLETIVO, COMO DEVO EFETUAR UMA MATRÍCULA OU RENOVAÇÃO DE MATRÍCULA?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No caso de pretender efetuar um pedido de matrícula ou de renovação de matrícula para o Ensino Artístico Especializado em regime supletivo, no passo 4 da matrícula do formulário eletrónico em portaldasmatrículas.edu.gov.pt, depois de preencher os dados relativos ao ano anterior, ao adicionar preferência, terá que responder à pergunta “Pretende inscrever-se no ensino artístico especializado?”.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A esta pergunta deve responder “Sim” e de seguida ser-lhe-á perguntado o “Regime de Frequência”, neste caso deve indicar “Regime Supletivo”.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A seguir deverá indicar a escola onde o/a seu/sua educando/a pretende frequentar ou frequenta o ensino geral, indicando a modalidade ou programa de ensino, por exemplo “Ensino Básico Geral”.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E, por fim, deverá indicar a escola do Ensino Artístico onde o/a seu/sua educando/a pretende frequentar ou frequenta o curso do ensino artístico especializado.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Neste regime de frequência o aluno frequenta em paralelo duas modalidades de ensino: uma modalidade de ensino geral e o ensino artístico especializado em duas escolas. </w:t>
      </w:r>
    </w:p>
    <w:p w:rsidR="00453850" w:rsidRDefault="00453850" w:rsidP="00453850"/>
    <w:p w:rsidR="00453850" w:rsidRPr="005C6955" w:rsidRDefault="005C6955" w:rsidP="005C6955">
      <w:pPr>
        <w:jc w:val="both"/>
        <w:rPr>
          <w:rFonts w:ascii="Times New Roman" w:hAnsi="Times New Roman" w:cs="Times New Roman"/>
          <w:color w:val="0070C0"/>
          <w:sz w:val="24"/>
          <w:szCs w:val="24"/>
        </w:rPr>
      </w:pPr>
      <w:r w:rsidRPr="005C6955">
        <w:rPr>
          <w:rFonts w:ascii="Times New Roman" w:hAnsi="Times New Roman" w:cs="Times New Roman"/>
          <w:color w:val="0070C0"/>
          <w:sz w:val="24"/>
          <w:szCs w:val="24"/>
        </w:rPr>
        <w:t>12</w:t>
      </w:r>
      <w:r w:rsidR="00453850" w:rsidRPr="005C6955">
        <w:rPr>
          <w:rFonts w:ascii="Times New Roman" w:hAnsi="Times New Roman" w:cs="Times New Roman"/>
          <w:color w:val="0070C0"/>
          <w:sz w:val="24"/>
          <w:szCs w:val="24"/>
        </w:rPr>
        <w:t xml:space="preserve">. O MEU/MINHA EDUCANDO/A PRETENDE FREQUENTAR OU FREQUENTA O ENSINO ARTÍSTICO EM REGIME ARTICULADO, COMO DEVO EFETUAR A </w:t>
      </w:r>
      <w:r w:rsidRPr="005C6955">
        <w:rPr>
          <w:rFonts w:ascii="Times New Roman" w:hAnsi="Times New Roman" w:cs="Times New Roman"/>
          <w:color w:val="0070C0"/>
          <w:sz w:val="24"/>
          <w:szCs w:val="24"/>
        </w:rPr>
        <w:t xml:space="preserve">MATRÍCULA OU A RENOVAÇÃO DE </w:t>
      </w:r>
      <w:r w:rsidR="00453850" w:rsidRPr="005C6955">
        <w:rPr>
          <w:rFonts w:ascii="Times New Roman" w:hAnsi="Times New Roman" w:cs="Times New Roman"/>
          <w:color w:val="0070C0"/>
          <w:sz w:val="24"/>
          <w:szCs w:val="24"/>
        </w:rPr>
        <w:t xml:space="preserve">MATRÍCULA?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No caso de pretender efetuar um pedido de matrícula ou de renovação de matrícula para o Ensino Artístico Especializado em regime articulado, no passo 4 da matrícula do formulário eletrónico em portaldasmatrículas.edu.gov.pt, depois de preencher os dados relativos ao ano anterior, ao adicionar preferência, terá que responder à pergunta “Pretende inscrever-se no ensino artístico especializado?”.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A esta pergunta deve responder “Sim” e de seguida ser-lhe-á perguntado o “Regime de Frequência”, neste caso deve indicar “Regime Articulado”.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A seguir deverá indicar a escola onde pretende que o/a seu/sua educando/a frequente a componente do currículo/áreas disciplinares de formação geral, e no campo “Modalidade ou Programa de Ensino” deverá indicar “Ensino Artístico Especializado”. </w:t>
      </w:r>
    </w:p>
    <w:p w:rsidR="00453850" w:rsidRPr="005C6955" w:rsidRDefault="00453850" w:rsidP="005C6955">
      <w:pPr>
        <w:jc w:val="both"/>
        <w:rPr>
          <w:rFonts w:ascii="Times New Roman" w:hAnsi="Times New Roman" w:cs="Times New Roman"/>
          <w:sz w:val="24"/>
          <w:szCs w:val="24"/>
        </w:rPr>
      </w:pPr>
      <w:r w:rsidRPr="005C6955">
        <w:rPr>
          <w:rFonts w:ascii="Times New Roman" w:hAnsi="Times New Roman" w:cs="Times New Roman"/>
          <w:sz w:val="24"/>
          <w:szCs w:val="24"/>
        </w:rPr>
        <w:t xml:space="preserve">Por fim, deve indicar a escola do Ensino Artístico onde pretende que o/a seu/sua educando/a frequente as componentes do currículo de formação artística. </w:t>
      </w:r>
    </w:p>
    <w:p w:rsidR="00453850" w:rsidRDefault="00453850" w:rsidP="005C6955">
      <w:pPr>
        <w:jc w:val="both"/>
      </w:pPr>
      <w:r w:rsidRPr="005C6955">
        <w:rPr>
          <w:rFonts w:ascii="Times New Roman" w:hAnsi="Times New Roman" w:cs="Times New Roman"/>
          <w:sz w:val="24"/>
          <w:szCs w:val="24"/>
        </w:rPr>
        <w:t xml:space="preserve">Neste regime de frequência o aluno frequenta uma modalidade de ensino – ensino artístico especializado – em duas escolas, sendo que numa frequenta as disciplinas da componente geral e científica e na outra as disciplinas da componente artística. </w:t>
      </w:r>
    </w:p>
    <w:p w:rsidR="005C6955" w:rsidRDefault="005C6955" w:rsidP="00453850"/>
    <w:p w:rsidR="00453850" w:rsidRPr="000D694C" w:rsidRDefault="005C6955" w:rsidP="000D694C">
      <w:pPr>
        <w:jc w:val="both"/>
        <w:rPr>
          <w:rFonts w:ascii="Times New Roman" w:hAnsi="Times New Roman" w:cs="Times New Roman"/>
          <w:color w:val="0070C0"/>
          <w:sz w:val="24"/>
          <w:szCs w:val="24"/>
        </w:rPr>
      </w:pPr>
      <w:r w:rsidRPr="000D694C">
        <w:rPr>
          <w:rFonts w:ascii="Times New Roman" w:hAnsi="Times New Roman" w:cs="Times New Roman"/>
          <w:color w:val="0070C0"/>
          <w:sz w:val="24"/>
          <w:szCs w:val="24"/>
        </w:rPr>
        <w:t>13</w:t>
      </w:r>
      <w:r w:rsidR="00453850" w:rsidRPr="000D694C">
        <w:rPr>
          <w:rFonts w:ascii="Times New Roman" w:hAnsi="Times New Roman" w:cs="Times New Roman"/>
          <w:color w:val="0070C0"/>
          <w:sz w:val="24"/>
          <w:szCs w:val="24"/>
        </w:rPr>
        <w:t xml:space="preserve">. A escola frequentada no ano anterior pelo/a meu/minha educando/a é uma escola situada num país estrangeiro ou é uma escola situada em Portugal com planos de estudo estrangeiros, posso fazer uma matrícula online? </w:t>
      </w:r>
    </w:p>
    <w:p w:rsidR="00453850" w:rsidRPr="000D694C" w:rsidRDefault="00453850" w:rsidP="000D694C">
      <w:pPr>
        <w:jc w:val="both"/>
        <w:rPr>
          <w:rFonts w:ascii="Times New Roman" w:hAnsi="Times New Roman" w:cs="Times New Roman"/>
          <w:sz w:val="24"/>
          <w:szCs w:val="24"/>
        </w:rPr>
      </w:pPr>
      <w:r w:rsidRPr="000D694C">
        <w:rPr>
          <w:rFonts w:ascii="Times New Roman" w:hAnsi="Times New Roman" w:cs="Times New Roman"/>
          <w:sz w:val="24"/>
          <w:szCs w:val="24"/>
        </w:rPr>
        <w:t xml:space="preserve">Sim, pode efetuar um pedido de matrícula que depois de submetido ficará no estado “A aguardar colocação com processo de equivalência”. Este pedido de matrícula segue os seus trâmites regularmente, no entanto a matrícula, só se torna definitiva, quando estiver concluído o processo de concessão de equivalência de habilitações estrangeiras, cujo pedido é efetuado nos termos do artigo 7.º do Decreto-Lei n.º 227/2005, de 28 de dezembro. </w:t>
      </w:r>
    </w:p>
    <w:p w:rsidR="00453850" w:rsidRDefault="00453850" w:rsidP="00453850"/>
    <w:p w:rsidR="00453850" w:rsidRPr="00295FE1" w:rsidRDefault="000D694C" w:rsidP="00295FE1">
      <w:pPr>
        <w:jc w:val="both"/>
        <w:rPr>
          <w:rFonts w:ascii="Times New Roman" w:hAnsi="Times New Roman" w:cs="Times New Roman"/>
          <w:color w:val="0070C0"/>
          <w:sz w:val="24"/>
          <w:szCs w:val="24"/>
        </w:rPr>
      </w:pPr>
      <w:r w:rsidRPr="00295FE1">
        <w:rPr>
          <w:rFonts w:ascii="Times New Roman" w:hAnsi="Times New Roman" w:cs="Times New Roman"/>
          <w:color w:val="0070C0"/>
          <w:sz w:val="24"/>
          <w:szCs w:val="24"/>
        </w:rPr>
        <w:t>14</w:t>
      </w:r>
      <w:r w:rsidR="00453850" w:rsidRPr="00295FE1">
        <w:rPr>
          <w:rFonts w:ascii="Times New Roman" w:hAnsi="Times New Roman" w:cs="Times New Roman"/>
          <w:color w:val="0070C0"/>
          <w:sz w:val="24"/>
          <w:szCs w:val="24"/>
        </w:rPr>
        <w:t xml:space="preserve">. O que devo fazer para obter a equivalência de habilitações obtidas no estrangeiro, ou em escolas com planos de estudo estrangeiros situadas em Portugal? </w:t>
      </w:r>
    </w:p>
    <w:p w:rsidR="00453850" w:rsidRPr="00295FE1" w:rsidRDefault="00453850" w:rsidP="00295FE1">
      <w:pPr>
        <w:jc w:val="both"/>
        <w:rPr>
          <w:rFonts w:ascii="Times New Roman" w:hAnsi="Times New Roman" w:cs="Times New Roman"/>
          <w:sz w:val="24"/>
          <w:szCs w:val="24"/>
        </w:rPr>
      </w:pPr>
      <w:r w:rsidRPr="00295FE1">
        <w:rPr>
          <w:rFonts w:ascii="Times New Roman" w:hAnsi="Times New Roman" w:cs="Times New Roman"/>
          <w:sz w:val="24"/>
          <w:szCs w:val="24"/>
        </w:rPr>
        <w:t xml:space="preserve">Deve dirigir-se a uma escola da sua área de residência em território nacional ou à escola de primeira preferência a fim de formalizar o pedido de equivalência em requerimento próprio, a fornecer pela escola, devidamente preenchido e entregar a documentação necessária. Deverá informar-se, porém, quais as regras em vigor no estabelecimento de educação </w:t>
      </w:r>
      <w:r w:rsidRPr="00295FE1">
        <w:rPr>
          <w:rFonts w:ascii="Times New Roman" w:hAnsi="Times New Roman" w:cs="Times New Roman"/>
          <w:sz w:val="24"/>
          <w:szCs w:val="24"/>
        </w:rPr>
        <w:lastRenderedPageBreak/>
        <w:t>relativas ao atendimento presencial. Para mais informações sobre o processo de equivalências consultar</w:t>
      </w:r>
      <w:r w:rsidR="00295FE1" w:rsidRPr="00295FE1">
        <w:rPr>
          <w:rFonts w:ascii="Times New Roman" w:hAnsi="Times New Roman" w:cs="Times New Roman"/>
          <w:sz w:val="24"/>
          <w:szCs w:val="24"/>
        </w:rPr>
        <w:t xml:space="preserve"> </w:t>
      </w:r>
      <w:r w:rsidRPr="00295FE1">
        <w:rPr>
          <w:rFonts w:ascii="Times New Roman" w:hAnsi="Times New Roman" w:cs="Times New Roman"/>
          <w:sz w:val="24"/>
          <w:szCs w:val="24"/>
        </w:rPr>
        <w:t xml:space="preserve">https://www.dge.mec.pt/equivalencias-estrangeiras </w:t>
      </w:r>
    </w:p>
    <w:p w:rsidR="00453850" w:rsidRDefault="00453850" w:rsidP="00453850"/>
    <w:p w:rsidR="00453850" w:rsidRPr="00295FE1" w:rsidRDefault="00295FE1" w:rsidP="00295FE1">
      <w:pPr>
        <w:jc w:val="both"/>
        <w:rPr>
          <w:rFonts w:ascii="Times New Roman" w:hAnsi="Times New Roman" w:cs="Times New Roman"/>
          <w:color w:val="0070C0"/>
          <w:sz w:val="24"/>
          <w:szCs w:val="24"/>
        </w:rPr>
      </w:pPr>
      <w:r w:rsidRPr="00295FE1">
        <w:rPr>
          <w:rFonts w:ascii="Times New Roman" w:hAnsi="Times New Roman" w:cs="Times New Roman"/>
          <w:color w:val="0070C0"/>
          <w:sz w:val="24"/>
          <w:szCs w:val="24"/>
        </w:rPr>
        <w:t>15</w:t>
      </w:r>
      <w:r w:rsidR="00453850" w:rsidRPr="00295FE1">
        <w:rPr>
          <w:rFonts w:ascii="Times New Roman" w:hAnsi="Times New Roman" w:cs="Times New Roman"/>
          <w:color w:val="0070C0"/>
          <w:sz w:val="24"/>
          <w:szCs w:val="24"/>
        </w:rPr>
        <w:t xml:space="preserve">. POSSO INDICAR APENAS UMA ESCOLA COMO PREFERÊNCIA? </w:t>
      </w:r>
    </w:p>
    <w:p w:rsidR="00453850" w:rsidRPr="00295FE1" w:rsidRDefault="00453850" w:rsidP="00295FE1">
      <w:pPr>
        <w:jc w:val="both"/>
        <w:rPr>
          <w:rFonts w:ascii="Times New Roman" w:hAnsi="Times New Roman" w:cs="Times New Roman"/>
          <w:sz w:val="24"/>
          <w:szCs w:val="24"/>
        </w:rPr>
      </w:pPr>
      <w:r w:rsidRPr="00295FE1">
        <w:rPr>
          <w:rFonts w:ascii="Times New Roman" w:hAnsi="Times New Roman" w:cs="Times New Roman"/>
          <w:sz w:val="24"/>
          <w:szCs w:val="24"/>
        </w:rPr>
        <w:t xml:space="preserve">Sempre que possível devem ser indicados cinco estabelecimentos de ensino. </w:t>
      </w:r>
    </w:p>
    <w:p w:rsidR="00453850" w:rsidRPr="00266682" w:rsidRDefault="00453850" w:rsidP="00266682">
      <w:pPr>
        <w:jc w:val="both"/>
        <w:rPr>
          <w:rFonts w:ascii="Times New Roman" w:hAnsi="Times New Roman" w:cs="Times New Roman"/>
          <w:sz w:val="24"/>
          <w:szCs w:val="24"/>
        </w:rPr>
      </w:pPr>
      <w:r w:rsidRPr="00295FE1">
        <w:rPr>
          <w:rFonts w:ascii="Times New Roman" w:hAnsi="Times New Roman" w:cs="Times New Roman"/>
          <w:sz w:val="24"/>
          <w:szCs w:val="24"/>
        </w:rPr>
        <w:t xml:space="preserve">Quando só é indicada uma preferência, em caso de não obtenção de vaga nesse estabelecimento de ensino, o processo passa de imediato para a colocação administrativa da Direção-Geral de Estabelecimentos Escolares. Quanto menos opções indicar, mais hipótese </w:t>
      </w:r>
      <w:r w:rsidRPr="00266682">
        <w:rPr>
          <w:rFonts w:ascii="Times New Roman" w:hAnsi="Times New Roman" w:cs="Times New Roman"/>
          <w:sz w:val="24"/>
          <w:szCs w:val="24"/>
        </w:rPr>
        <w:t xml:space="preserve">tem de ficar sujeito a uma decisão administrativa, ou seja, quantas mais preferências indicar, até ao máximo de cinco, mais hipótese tem de ficar numa opção pretendida. </w:t>
      </w:r>
    </w:p>
    <w:p w:rsidR="00453850" w:rsidRPr="00266682" w:rsidRDefault="00453850" w:rsidP="00266682">
      <w:pPr>
        <w:jc w:val="both"/>
        <w:rPr>
          <w:rFonts w:ascii="Times New Roman" w:hAnsi="Times New Roman" w:cs="Times New Roman"/>
          <w:sz w:val="24"/>
          <w:szCs w:val="24"/>
        </w:rPr>
      </w:pPr>
      <w:r w:rsidRPr="00266682">
        <w:rPr>
          <w:rFonts w:ascii="Times New Roman" w:hAnsi="Times New Roman" w:cs="Times New Roman"/>
          <w:sz w:val="24"/>
          <w:szCs w:val="24"/>
        </w:rPr>
        <w:t xml:space="preserve">A indicação “sempre que possível” destina-se, sobretudo, a salvaguardar os casos dos territórios onde não há cinco escolas com a oferta pretendida pelos alunos. </w:t>
      </w:r>
    </w:p>
    <w:p w:rsidR="00453850" w:rsidRDefault="00453850" w:rsidP="00453850"/>
    <w:p w:rsidR="00453850" w:rsidRPr="00593FD2" w:rsidRDefault="00593FD2" w:rsidP="00593FD2">
      <w:pPr>
        <w:jc w:val="both"/>
        <w:rPr>
          <w:rFonts w:ascii="Times New Roman" w:hAnsi="Times New Roman" w:cs="Times New Roman"/>
          <w:color w:val="0070C0"/>
          <w:sz w:val="24"/>
          <w:szCs w:val="24"/>
        </w:rPr>
      </w:pPr>
      <w:r w:rsidRPr="00593FD2">
        <w:rPr>
          <w:rFonts w:ascii="Times New Roman" w:hAnsi="Times New Roman" w:cs="Times New Roman"/>
          <w:color w:val="0070C0"/>
          <w:sz w:val="24"/>
          <w:szCs w:val="24"/>
        </w:rPr>
        <w:t>16</w:t>
      </w:r>
      <w:r w:rsidR="00453850" w:rsidRPr="00593FD2">
        <w:rPr>
          <w:rFonts w:ascii="Times New Roman" w:hAnsi="Times New Roman" w:cs="Times New Roman"/>
          <w:color w:val="0070C0"/>
          <w:sz w:val="24"/>
          <w:szCs w:val="24"/>
        </w:rPr>
        <w:t xml:space="preserve">. POSSO INDICAR ENTRE AS PREFERÊNCIAS SIMULTANEAMENTE ESCOLAS DO ENSINO PÚBLICO, PARTICULAR, COOPERATIVO OU IPSS? </w:t>
      </w:r>
    </w:p>
    <w:p w:rsidR="00453850" w:rsidRPr="00593FD2"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 xml:space="preserve">Ao efetuar o seu pedido de matrícula ou renovação de matrícula por via eletrónica no portaldasmatrículas.edu.gov.pt pode indicar de entre as cinco preferências que tem disponíveis qualquer estabelecimento de educação e ensino público, privado ou social. Poderá, contudo, no caso de selecionar estabelecimentos de educação e ensino particulares, cooperativos ou IPSS informar esta entidades que procedeu ao registo de matrícula no referido Portal. </w:t>
      </w:r>
    </w:p>
    <w:p w:rsidR="00453850" w:rsidRDefault="00453850" w:rsidP="00453850"/>
    <w:p w:rsidR="00453850" w:rsidRPr="00593FD2" w:rsidRDefault="00593FD2" w:rsidP="00593FD2">
      <w:pPr>
        <w:jc w:val="both"/>
        <w:rPr>
          <w:rFonts w:ascii="Times New Roman" w:hAnsi="Times New Roman" w:cs="Times New Roman"/>
          <w:color w:val="0070C0"/>
          <w:sz w:val="24"/>
          <w:szCs w:val="24"/>
        </w:rPr>
      </w:pPr>
      <w:r w:rsidRPr="00593FD2">
        <w:rPr>
          <w:rFonts w:ascii="Times New Roman" w:hAnsi="Times New Roman" w:cs="Times New Roman"/>
          <w:color w:val="0070C0"/>
          <w:sz w:val="24"/>
          <w:szCs w:val="24"/>
        </w:rPr>
        <w:t>17</w:t>
      </w:r>
      <w:r w:rsidR="00453850" w:rsidRPr="00593FD2">
        <w:rPr>
          <w:rFonts w:ascii="Times New Roman" w:hAnsi="Times New Roman" w:cs="Times New Roman"/>
          <w:color w:val="0070C0"/>
          <w:sz w:val="24"/>
          <w:szCs w:val="24"/>
        </w:rPr>
        <w:t xml:space="preserve">. O QUE DEVO FAZER NO CASO DE A ESCOLA PRETENDIDA NÃO APARECER NO PORTAL DAS MATRÍCULAS PARA SELEÇÃO? </w:t>
      </w:r>
    </w:p>
    <w:p w:rsidR="00453850" w:rsidRPr="00593FD2"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 xml:space="preserve">Neste caso deverá entrar em contacto com essa escola para que a situação seja resolvida, junto das entidades competentes do Ministério da Educação. </w:t>
      </w:r>
    </w:p>
    <w:p w:rsidR="00453850" w:rsidRPr="00593FD2"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Na caixa de seleção de escolas, no Portal das Matrículas, só surgem as escolas que</w:t>
      </w:r>
      <w:r w:rsidR="00593FD2" w:rsidRPr="00593FD2">
        <w:rPr>
          <w:rFonts w:ascii="Times New Roman" w:hAnsi="Times New Roman" w:cs="Times New Roman"/>
          <w:sz w:val="24"/>
          <w:szCs w:val="24"/>
        </w:rPr>
        <w:t xml:space="preserve"> </w:t>
      </w:r>
      <w:r w:rsidRPr="00593FD2">
        <w:rPr>
          <w:rFonts w:ascii="Times New Roman" w:hAnsi="Times New Roman" w:cs="Times New Roman"/>
          <w:sz w:val="24"/>
          <w:szCs w:val="24"/>
        </w:rPr>
        <w:t xml:space="preserve">constam da rede escolar com o nível e modalidade de ensino em questão e que tenham registado a sua oferta formativa no Sistema Integrado de Gestão de Oferta (SIGO). </w:t>
      </w:r>
    </w:p>
    <w:p w:rsidR="00453850" w:rsidRDefault="00453850" w:rsidP="00453850"/>
    <w:p w:rsidR="00453850" w:rsidRPr="00593FD2" w:rsidRDefault="00593FD2" w:rsidP="00593FD2">
      <w:pPr>
        <w:jc w:val="both"/>
        <w:rPr>
          <w:rFonts w:ascii="Times New Roman" w:hAnsi="Times New Roman" w:cs="Times New Roman"/>
          <w:color w:val="0070C0"/>
          <w:sz w:val="24"/>
          <w:szCs w:val="24"/>
        </w:rPr>
      </w:pPr>
      <w:r w:rsidRPr="00593FD2">
        <w:rPr>
          <w:rFonts w:ascii="Times New Roman" w:hAnsi="Times New Roman" w:cs="Times New Roman"/>
          <w:color w:val="0070C0"/>
          <w:sz w:val="24"/>
          <w:szCs w:val="24"/>
        </w:rPr>
        <w:t>18</w:t>
      </w:r>
      <w:r w:rsidR="00453850" w:rsidRPr="00593FD2">
        <w:rPr>
          <w:rFonts w:ascii="Times New Roman" w:hAnsi="Times New Roman" w:cs="Times New Roman"/>
          <w:color w:val="0070C0"/>
          <w:sz w:val="24"/>
          <w:szCs w:val="24"/>
        </w:rPr>
        <w:t xml:space="preserve">. EXPIROU O PRAZO PARA MATRICULAR O/A MEU/MINHA EDUCANDO/A, O QUE DEVO FAZER? </w:t>
      </w:r>
    </w:p>
    <w:p w:rsidR="00453850"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 xml:space="preserve">Depois de expirados os prazos normais, o/a encarregado/a de educação ainda pode apresentar o pedido de matrícula, mas para efeitos de seriação dos/as alunos/as com vista à </w:t>
      </w:r>
      <w:r w:rsidRPr="00593FD2">
        <w:rPr>
          <w:rFonts w:ascii="Times New Roman" w:hAnsi="Times New Roman" w:cs="Times New Roman"/>
          <w:sz w:val="24"/>
          <w:szCs w:val="24"/>
        </w:rPr>
        <w:lastRenderedPageBreak/>
        <w:t xml:space="preserve">obtenção de vaga serão contemplados em primeiro lugar aqueles que apresentaram a matrícula dentro do prazo. </w:t>
      </w:r>
    </w:p>
    <w:p w:rsidR="00593FD2" w:rsidRPr="00593FD2" w:rsidRDefault="00593FD2" w:rsidP="00453850">
      <w:pPr>
        <w:rPr>
          <w:rFonts w:ascii="Times New Roman" w:hAnsi="Times New Roman" w:cs="Times New Roman"/>
          <w:sz w:val="24"/>
          <w:szCs w:val="24"/>
        </w:rPr>
      </w:pPr>
    </w:p>
    <w:p w:rsidR="00453850" w:rsidRPr="00E6687E" w:rsidRDefault="00593FD2" w:rsidP="00593FD2">
      <w:pPr>
        <w:jc w:val="both"/>
        <w:rPr>
          <w:rFonts w:ascii="Times New Roman" w:hAnsi="Times New Roman" w:cs="Times New Roman"/>
          <w:color w:val="0070C0"/>
          <w:sz w:val="24"/>
          <w:szCs w:val="24"/>
        </w:rPr>
      </w:pPr>
      <w:r w:rsidRPr="00E6687E">
        <w:rPr>
          <w:rFonts w:ascii="Times New Roman" w:hAnsi="Times New Roman" w:cs="Times New Roman"/>
          <w:color w:val="0070C0"/>
          <w:sz w:val="24"/>
          <w:szCs w:val="24"/>
        </w:rPr>
        <w:t>19</w:t>
      </w:r>
      <w:r w:rsidR="00453850" w:rsidRPr="00E6687E">
        <w:rPr>
          <w:rFonts w:ascii="Times New Roman" w:hAnsi="Times New Roman" w:cs="Times New Roman"/>
          <w:color w:val="0070C0"/>
          <w:sz w:val="24"/>
          <w:szCs w:val="24"/>
        </w:rPr>
        <w:t xml:space="preserve">. POSSO MATRICULAR O/A MEU/MINHA EDUCANDO/A EM FUNÇÃO DO MEU LOCAL DE TRABALHO E DA MINHA ÁREA DE RESIDÊNCIA? </w:t>
      </w:r>
    </w:p>
    <w:p w:rsidR="00453850" w:rsidRPr="00593FD2"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 xml:space="preserve">Sim. As moradas da residência e do local de trabalho constam como prioridades, mas em nenhum dos casos são as primeiras. No ato de matrícula, são indicadas, por ordem de preferência, cinco escolas. Essas escolhas ficam condicionadas às prioridades que estão definidas no despacho das matrículas. </w:t>
      </w:r>
    </w:p>
    <w:p w:rsidR="00453850" w:rsidRPr="00593FD2"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 xml:space="preserve">Para efeitos de seriação, o/a encarregado/a de educação deverá sempre comprovar a morada da sua área de residência, caso não tenha registado os seus dados por leitura do cartão de cidadão ou chave móvel digital, bem como a morada da sua atividade profissional. </w:t>
      </w:r>
    </w:p>
    <w:p w:rsidR="00453850" w:rsidRPr="00593FD2" w:rsidRDefault="00453850" w:rsidP="00593FD2">
      <w:pPr>
        <w:jc w:val="both"/>
        <w:rPr>
          <w:rFonts w:ascii="Times New Roman" w:hAnsi="Times New Roman" w:cs="Times New Roman"/>
          <w:sz w:val="24"/>
          <w:szCs w:val="24"/>
        </w:rPr>
      </w:pPr>
      <w:r w:rsidRPr="00593FD2">
        <w:rPr>
          <w:rFonts w:ascii="Times New Roman" w:hAnsi="Times New Roman" w:cs="Times New Roman"/>
          <w:sz w:val="24"/>
          <w:szCs w:val="24"/>
        </w:rPr>
        <w:t xml:space="preserve">A escolha do estabelecimento de educação ou de ensino está condicionada à existência de vaga, depois de aplicadas as prioridades definidas nos artigos 10.º e seguintes do despacho normativo em vigor. </w:t>
      </w:r>
    </w:p>
    <w:p w:rsidR="00453850" w:rsidRDefault="00453850" w:rsidP="00453850"/>
    <w:p w:rsidR="00453850" w:rsidRPr="00A2570A" w:rsidRDefault="00C13AE1" w:rsidP="00A2570A">
      <w:pPr>
        <w:jc w:val="both"/>
        <w:rPr>
          <w:rFonts w:ascii="Times New Roman" w:hAnsi="Times New Roman" w:cs="Times New Roman"/>
          <w:color w:val="0070C0"/>
          <w:sz w:val="24"/>
          <w:szCs w:val="24"/>
        </w:rPr>
      </w:pPr>
      <w:r w:rsidRPr="00A2570A">
        <w:rPr>
          <w:rFonts w:ascii="Times New Roman" w:hAnsi="Times New Roman" w:cs="Times New Roman"/>
          <w:color w:val="0070C0"/>
          <w:sz w:val="24"/>
          <w:szCs w:val="24"/>
        </w:rPr>
        <w:t>20</w:t>
      </w:r>
      <w:r w:rsidR="00453850" w:rsidRPr="00A2570A">
        <w:rPr>
          <w:rFonts w:ascii="Times New Roman" w:hAnsi="Times New Roman" w:cs="Times New Roman"/>
          <w:color w:val="0070C0"/>
          <w:sz w:val="24"/>
          <w:szCs w:val="24"/>
        </w:rPr>
        <w:t xml:space="preserve">. OS/AS ALUNOS/AS BENEFICIÁRIOS/AS DE AÇÃO SOCIAL ESCOLAR (ASE) TÊM PRIORIDADE NA MATRÍCULA? </w:t>
      </w:r>
    </w:p>
    <w:p w:rsidR="009B65ED" w:rsidRDefault="00453850" w:rsidP="009B65ED">
      <w:pPr>
        <w:jc w:val="both"/>
      </w:pPr>
      <w:r w:rsidRPr="00A2570A">
        <w:rPr>
          <w:rFonts w:ascii="Times New Roman" w:hAnsi="Times New Roman" w:cs="Times New Roman"/>
          <w:sz w:val="24"/>
          <w:szCs w:val="24"/>
        </w:rPr>
        <w:t>A ASE é fator de desempate dentro da área geográfica, isto é, entre dois alunos que residem na mesma área ou cujos encarregados de educação trabalham no mesmo local, tem prioridade o aluno beneficiário de ASE</w:t>
      </w:r>
      <w:r>
        <w:t xml:space="preserve">. </w:t>
      </w:r>
      <w:r w:rsidR="00C1146F">
        <w:softHyphen/>
      </w:r>
    </w:p>
    <w:p w:rsidR="009B65ED" w:rsidRDefault="009B65ED" w:rsidP="009B65ED">
      <w:pPr>
        <w:jc w:val="both"/>
      </w:pPr>
    </w:p>
    <w:p w:rsidR="009B65ED" w:rsidRPr="009B65ED" w:rsidRDefault="009B65ED" w:rsidP="009B65ED">
      <w:pPr>
        <w:jc w:val="both"/>
        <w:rPr>
          <w:rFonts w:ascii="Times New Roman" w:hAnsi="Times New Roman" w:cs="Times New Roman"/>
          <w:color w:val="0070C0"/>
          <w:sz w:val="24"/>
          <w:szCs w:val="24"/>
        </w:rPr>
      </w:pPr>
      <w:r>
        <w:rPr>
          <w:rFonts w:ascii="Times New Roman" w:hAnsi="Times New Roman" w:cs="Times New Roman"/>
          <w:color w:val="0070C0"/>
          <w:sz w:val="24"/>
          <w:szCs w:val="24"/>
        </w:rPr>
        <w:t>21</w:t>
      </w:r>
      <w:r w:rsidRPr="009B65ED">
        <w:rPr>
          <w:rFonts w:ascii="Times New Roman" w:hAnsi="Times New Roman" w:cs="Times New Roman"/>
          <w:color w:val="0070C0"/>
          <w:sz w:val="24"/>
          <w:szCs w:val="24"/>
        </w:rPr>
        <w:t xml:space="preserve">. OS ALUNOS BENEFICIÁRIOS DE ASE SÃO OS QUE CORRESPONDEM AOS ESCALÕES A E B? </w:t>
      </w:r>
    </w:p>
    <w:p w:rsidR="009B65ED" w:rsidRPr="009B65ED" w:rsidRDefault="009B65ED" w:rsidP="009B65ED">
      <w:pPr>
        <w:jc w:val="both"/>
        <w:rPr>
          <w:rFonts w:ascii="Times New Roman" w:hAnsi="Times New Roman" w:cs="Times New Roman"/>
          <w:sz w:val="24"/>
          <w:szCs w:val="24"/>
        </w:rPr>
      </w:pPr>
      <w:r w:rsidRPr="009B65ED">
        <w:rPr>
          <w:rFonts w:ascii="Times New Roman" w:hAnsi="Times New Roman" w:cs="Times New Roman"/>
          <w:sz w:val="24"/>
          <w:szCs w:val="24"/>
        </w:rPr>
        <w:t xml:space="preserve">Os alunos beneficiários de ASE mencionados no despacho normativo nº 5/2020, de 21 de abril, são os alunos que pertencem aos agregados familiares integrados nos 1.º e 2.º escalões de rendimentos, determinados, para efeitos de atribuição do abono de família. </w:t>
      </w:r>
    </w:p>
    <w:p w:rsidR="00C1146F" w:rsidRDefault="009B65ED" w:rsidP="009B65ED">
      <w:pPr>
        <w:jc w:val="both"/>
      </w:pPr>
      <w:r w:rsidRPr="009B65ED">
        <w:rPr>
          <w:rFonts w:ascii="Times New Roman" w:hAnsi="Times New Roman" w:cs="Times New Roman"/>
          <w:sz w:val="24"/>
          <w:szCs w:val="24"/>
        </w:rPr>
        <w:t>De acordo com os Despachos n.ºs 5296/2017, de 16 de junho, e 7255/2018, de 31 de julho, os alunos beneficiários de ASE integrados nos 1.º e 2.º escalões de rendimentos correspondem aos Escalões A e B</w:t>
      </w:r>
    </w:p>
    <w:p w:rsidR="009B65ED" w:rsidRDefault="009B65ED" w:rsidP="00C1146F">
      <w:pPr>
        <w:jc w:val="both"/>
      </w:pPr>
    </w:p>
    <w:p w:rsidR="00C1146F" w:rsidRPr="00ED3D0E" w:rsidRDefault="00827C76" w:rsidP="00C1146F">
      <w:pPr>
        <w:jc w:val="both"/>
        <w:rPr>
          <w:rFonts w:ascii="Times New Roman" w:hAnsi="Times New Roman" w:cs="Times New Roman"/>
          <w:color w:val="0070C0"/>
          <w:sz w:val="24"/>
          <w:szCs w:val="24"/>
        </w:rPr>
      </w:pPr>
      <w:r w:rsidRPr="00ED3D0E">
        <w:rPr>
          <w:rFonts w:ascii="Times New Roman" w:hAnsi="Times New Roman" w:cs="Times New Roman"/>
          <w:color w:val="0070C0"/>
          <w:sz w:val="24"/>
          <w:szCs w:val="24"/>
        </w:rPr>
        <w:t>2</w:t>
      </w:r>
      <w:r w:rsidR="009B65ED">
        <w:rPr>
          <w:rFonts w:ascii="Times New Roman" w:hAnsi="Times New Roman" w:cs="Times New Roman"/>
          <w:color w:val="0070C0"/>
          <w:sz w:val="24"/>
          <w:szCs w:val="24"/>
        </w:rPr>
        <w:t>2</w:t>
      </w:r>
      <w:r w:rsidR="00C1146F" w:rsidRPr="00ED3D0E">
        <w:rPr>
          <w:rFonts w:ascii="Times New Roman" w:hAnsi="Times New Roman" w:cs="Times New Roman"/>
          <w:color w:val="0070C0"/>
          <w:sz w:val="24"/>
          <w:szCs w:val="24"/>
        </w:rPr>
        <w:t>. DE QUE FATORES DEPENDE A EXISTÊN</w:t>
      </w:r>
      <w:r w:rsidRPr="00ED3D0E">
        <w:rPr>
          <w:rFonts w:ascii="Times New Roman" w:hAnsi="Times New Roman" w:cs="Times New Roman"/>
          <w:color w:val="0070C0"/>
          <w:sz w:val="24"/>
          <w:szCs w:val="24"/>
        </w:rPr>
        <w:t xml:space="preserve">CIA DE VAGA PARA O/A MEU/MINHA </w:t>
      </w:r>
      <w:r w:rsidR="00C1146F" w:rsidRPr="00ED3D0E">
        <w:rPr>
          <w:rFonts w:ascii="Times New Roman" w:hAnsi="Times New Roman" w:cs="Times New Roman"/>
          <w:color w:val="0070C0"/>
          <w:sz w:val="24"/>
          <w:szCs w:val="24"/>
        </w:rPr>
        <w:t xml:space="preserve">EDUCANDO/A NO ESTABELECIMENTO QUE PRETENDO PARA FREQUÊNCIA? </w:t>
      </w:r>
    </w:p>
    <w:p w:rsidR="00C1146F" w:rsidRPr="00ED3D0E" w:rsidRDefault="00C1146F" w:rsidP="00C1146F">
      <w:pPr>
        <w:jc w:val="both"/>
        <w:rPr>
          <w:rFonts w:ascii="Times New Roman" w:hAnsi="Times New Roman" w:cs="Times New Roman"/>
          <w:sz w:val="24"/>
          <w:szCs w:val="24"/>
        </w:rPr>
      </w:pPr>
      <w:r w:rsidRPr="00ED3D0E">
        <w:rPr>
          <w:rFonts w:ascii="Times New Roman" w:hAnsi="Times New Roman" w:cs="Times New Roman"/>
          <w:sz w:val="24"/>
          <w:szCs w:val="24"/>
        </w:rPr>
        <w:lastRenderedPageBreak/>
        <w:t>A existência de vaga depende do número de vagas e</w:t>
      </w:r>
      <w:r w:rsidR="00827C76" w:rsidRPr="00ED3D0E">
        <w:rPr>
          <w:rFonts w:ascii="Times New Roman" w:hAnsi="Times New Roman" w:cs="Times New Roman"/>
          <w:sz w:val="24"/>
          <w:szCs w:val="24"/>
        </w:rPr>
        <w:t xml:space="preserve">xistentes nos estabelecimentos </w:t>
      </w:r>
      <w:r w:rsidRPr="00ED3D0E">
        <w:rPr>
          <w:rFonts w:ascii="Times New Roman" w:hAnsi="Times New Roman" w:cs="Times New Roman"/>
          <w:sz w:val="24"/>
          <w:szCs w:val="24"/>
        </w:rPr>
        <w:t>de educação e de ensino pretendidos para frequência</w:t>
      </w:r>
      <w:r w:rsidR="00827C76" w:rsidRPr="00ED3D0E">
        <w:rPr>
          <w:rFonts w:ascii="Times New Roman" w:hAnsi="Times New Roman" w:cs="Times New Roman"/>
          <w:sz w:val="24"/>
          <w:szCs w:val="24"/>
        </w:rPr>
        <w:t xml:space="preserve"> pelo encarregado de educação, </w:t>
      </w:r>
      <w:r w:rsidRPr="00ED3D0E">
        <w:rPr>
          <w:rFonts w:ascii="Times New Roman" w:hAnsi="Times New Roman" w:cs="Times New Roman"/>
          <w:sz w:val="24"/>
          <w:szCs w:val="24"/>
        </w:rPr>
        <w:t>e do número de candidatos para esse estabele</w:t>
      </w:r>
      <w:r w:rsidR="00827C76" w:rsidRPr="00ED3D0E">
        <w:rPr>
          <w:rFonts w:ascii="Times New Roman" w:hAnsi="Times New Roman" w:cs="Times New Roman"/>
          <w:sz w:val="24"/>
          <w:szCs w:val="24"/>
        </w:rPr>
        <w:t xml:space="preserve">cimento. Em caso de empate são </w:t>
      </w:r>
      <w:r w:rsidRPr="00ED3D0E">
        <w:rPr>
          <w:rFonts w:ascii="Times New Roman" w:hAnsi="Times New Roman" w:cs="Times New Roman"/>
          <w:sz w:val="24"/>
          <w:szCs w:val="24"/>
        </w:rPr>
        <w:t xml:space="preserve">aplicadas as prioridades de seriação previstas no quadro legal em vigor. </w:t>
      </w:r>
    </w:p>
    <w:p w:rsidR="00C1146F" w:rsidRDefault="00C1146F" w:rsidP="00C1146F">
      <w:pPr>
        <w:jc w:val="both"/>
      </w:pPr>
    </w:p>
    <w:p w:rsidR="00C1146F" w:rsidRPr="00ED3D0E" w:rsidRDefault="00ED3D0E" w:rsidP="00C1146F">
      <w:pPr>
        <w:jc w:val="both"/>
        <w:rPr>
          <w:rFonts w:ascii="Times New Roman" w:hAnsi="Times New Roman" w:cs="Times New Roman"/>
          <w:color w:val="0070C0"/>
          <w:sz w:val="24"/>
          <w:szCs w:val="24"/>
        </w:rPr>
      </w:pPr>
      <w:r w:rsidRPr="00ED3D0E">
        <w:rPr>
          <w:rFonts w:ascii="Times New Roman" w:hAnsi="Times New Roman" w:cs="Times New Roman"/>
          <w:color w:val="0070C0"/>
          <w:sz w:val="24"/>
          <w:szCs w:val="24"/>
        </w:rPr>
        <w:t>2</w:t>
      </w:r>
      <w:r w:rsidR="009B65ED">
        <w:rPr>
          <w:rFonts w:ascii="Times New Roman" w:hAnsi="Times New Roman" w:cs="Times New Roman"/>
          <w:color w:val="0070C0"/>
          <w:sz w:val="24"/>
          <w:szCs w:val="24"/>
        </w:rPr>
        <w:t>3</w:t>
      </w:r>
      <w:r w:rsidR="00C1146F" w:rsidRPr="00ED3D0E">
        <w:rPr>
          <w:rFonts w:ascii="Times New Roman" w:hAnsi="Times New Roman" w:cs="Times New Roman"/>
          <w:color w:val="0070C0"/>
          <w:sz w:val="24"/>
          <w:szCs w:val="24"/>
        </w:rPr>
        <w:t xml:space="preserve">. O QUE ACONTECE QUANDO UM/A </w:t>
      </w:r>
      <w:r w:rsidRPr="00ED3D0E">
        <w:rPr>
          <w:rFonts w:ascii="Times New Roman" w:hAnsi="Times New Roman" w:cs="Times New Roman"/>
          <w:color w:val="0070C0"/>
          <w:sz w:val="24"/>
          <w:szCs w:val="24"/>
        </w:rPr>
        <w:t xml:space="preserve">ALUNO/A NÃO FICA COLOCADO/A EM </w:t>
      </w:r>
      <w:r w:rsidR="00C1146F" w:rsidRPr="00ED3D0E">
        <w:rPr>
          <w:rFonts w:ascii="Times New Roman" w:hAnsi="Times New Roman" w:cs="Times New Roman"/>
          <w:color w:val="0070C0"/>
          <w:sz w:val="24"/>
          <w:szCs w:val="24"/>
        </w:rPr>
        <w:t xml:space="preserve">NENHUMA DAS ESCOLAS /CURSOS QUE SELECIONOU? </w:t>
      </w:r>
    </w:p>
    <w:p w:rsidR="00C1146F" w:rsidRPr="00ED3D0E" w:rsidRDefault="00C1146F" w:rsidP="00C1146F">
      <w:pPr>
        <w:jc w:val="both"/>
        <w:rPr>
          <w:rFonts w:ascii="Times New Roman" w:hAnsi="Times New Roman" w:cs="Times New Roman"/>
          <w:sz w:val="24"/>
          <w:szCs w:val="24"/>
        </w:rPr>
      </w:pPr>
      <w:r w:rsidRPr="00ED3D0E">
        <w:rPr>
          <w:rFonts w:ascii="Times New Roman" w:hAnsi="Times New Roman" w:cs="Times New Roman"/>
          <w:sz w:val="24"/>
          <w:szCs w:val="24"/>
        </w:rPr>
        <w:t>Caso o/a aluno/a não venha a obter vaga em nenh</w:t>
      </w:r>
      <w:r w:rsidR="00ED3D0E" w:rsidRPr="00ED3D0E">
        <w:rPr>
          <w:rFonts w:ascii="Times New Roman" w:hAnsi="Times New Roman" w:cs="Times New Roman"/>
          <w:sz w:val="24"/>
          <w:szCs w:val="24"/>
        </w:rPr>
        <w:t xml:space="preserve">um estabelecimento de educação </w:t>
      </w:r>
      <w:r w:rsidRPr="00ED3D0E">
        <w:rPr>
          <w:rFonts w:ascii="Times New Roman" w:hAnsi="Times New Roman" w:cs="Times New Roman"/>
          <w:sz w:val="24"/>
          <w:szCs w:val="24"/>
        </w:rPr>
        <w:t>e de ensino de acordo com as preferências manifestadas, após a aplicação das prioridades referidas no Despacho Normativo, o pedido de matrícula ou a renovação de matrícula fica a aguardar decisão de colocação</w:t>
      </w:r>
      <w:r w:rsidR="00ED3D0E" w:rsidRPr="00ED3D0E">
        <w:rPr>
          <w:rFonts w:ascii="Times New Roman" w:hAnsi="Times New Roman" w:cs="Times New Roman"/>
          <w:sz w:val="24"/>
          <w:szCs w:val="24"/>
        </w:rPr>
        <w:t xml:space="preserve"> pelos serviços competentes do </w:t>
      </w:r>
      <w:r w:rsidRPr="00ED3D0E">
        <w:rPr>
          <w:rFonts w:ascii="Times New Roman" w:hAnsi="Times New Roman" w:cs="Times New Roman"/>
          <w:sz w:val="24"/>
          <w:szCs w:val="24"/>
        </w:rPr>
        <w:t xml:space="preserve">Ministério da Educação. </w:t>
      </w:r>
    </w:p>
    <w:p w:rsidR="00C1146F" w:rsidRDefault="00C1146F" w:rsidP="00C1146F">
      <w:pPr>
        <w:jc w:val="both"/>
      </w:pPr>
    </w:p>
    <w:p w:rsidR="00C1146F" w:rsidRPr="00ED3D0E" w:rsidRDefault="00ED3D0E" w:rsidP="00C1146F">
      <w:pPr>
        <w:jc w:val="both"/>
        <w:rPr>
          <w:rFonts w:ascii="Times New Roman" w:hAnsi="Times New Roman" w:cs="Times New Roman"/>
          <w:color w:val="0070C0"/>
          <w:sz w:val="24"/>
          <w:szCs w:val="24"/>
        </w:rPr>
      </w:pPr>
      <w:r w:rsidRPr="00ED3D0E">
        <w:rPr>
          <w:rFonts w:ascii="Times New Roman" w:hAnsi="Times New Roman" w:cs="Times New Roman"/>
          <w:color w:val="0070C0"/>
          <w:sz w:val="24"/>
          <w:szCs w:val="24"/>
        </w:rPr>
        <w:t>2</w:t>
      </w:r>
      <w:r w:rsidR="009B65ED">
        <w:rPr>
          <w:rFonts w:ascii="Times New Roman" w:hAnsi="Times New Roman" w:cs="Times New Roman"/>
          <w:color w:val="0070C0"/>
          <w:sz w:val="24"/>
          <w:szCs w:val="24"/>
        </w:rPr>
        <w:t>4</w:t>
      </w:r>
      <w:r w:rsidR="00C1146F" w:rsidRPr="00ED3D0E">
        <w:rPr>
          <w:rFonts w:ascii="Times New Roman" w:hAnsi="Times New Roman" w:cs="Times New Roman"/>
          <w:color w:val="0070C0"/>
          <w:sz w:val="24"/>
          <w:szCs w:val="24"/>
        </w:rPr>
        <w:t>. COMO TRANSFERIR O/A MEU/MINHA</w:t>
      </w:r>
      <w:r w:rsidRPr="00ED3D0E">
        <w:rPr>
          <w:rFonts w:ascii="Times New Roman" w:hAnsi="Times New Roman" w:cs="Times New Roman"/>
          <w:color w:val="0070C0"/>
          <w:sz w:val="24"/>
          <w:szCs w:val="24"/>
        </w:rPr>
        <w:t xml:space="preserve"> EDUCANDO/A DE ESTABELECIMENTO </w:t>
      </w:r>
      <w:r w:rsidR="00C1146F" w:rsidRPr="00ED3D0E">
        <w:rPr>
          <w:rFonts w:ascii="Times New Roman" w:hAnsi="Times New Roman" w:cs="Times New Roman"/>
          <w:color w:val="0070C0"/>
          <w:sz w:val="24"/>
          <w:szCs w:val="24"/>
        </w:rPr>
        <w:t xml:space="preserve">DE ENSINO? </w:t>
      </w:r>
    </w:p>
    <w:p w:rsidR="00C1146F" w:rsidRPr="00ED3D0E" w:rsidRDefault="00C1146F" w:rsidP="00C1146F">
      <w:pPr>
        <w:jc w:val="both"/>
        <w:rPr>
          <w:rFonts w:ascii="Times New Roman" w:hAnsi="Times New Roman" w:cs="Times New Roman"/>
          <w:sz w:val="24"/>
          <w:szCs w:val="24"/>
        </w:rPr>
      </w:pPr>
      <w:r w:rsidRPr="00ED3D0E">
        <w:rPr>
          <w:rFonts w:ascii="Times New Roman" w:hAnsi="Times New Roman" w:cs="Times New Roman"/>
          <w:sz w:val="24"/>
          <w:szCs w:val="24"/>
        </w:rPr>
        <w:t>O pedido de renovação de matrícula com transfer</w:t>
      </w:r>
      <w:r w:rsidR="00ED3D0E" w:rsidRPr="00ED3D0E">
        <w:rPr>
          <w:rFonts w:ascii="Times New Roman" w:hAnsi="Times New Roman" w:cs="Times New Roman"/>
          <w:sz w:val="24"/>
          <w:szCs w:val="24"/>
        </w:rPr>
        <w:t xml:space="preserve">ência de escola é apresentado, </w:t>
      </w:r>
      <w:r w:rsidRPr="00ED3D0E">
        <w:rPr>
          <w:rFonts w:ascii="Times New Roman" w:hAnsi="Times New Roman" w:cs="Times New Roman"/>
          <w:sz w:val="24"/>
          <w:szCs w:val="24"/>
        </w:rPr>
        <w:t>online no Portal das Matrículas (portaldasmatr</w:t>
      </w:r>
      <w:r w:rsidR="00ED3D0E" w:rsidRPr="00ED3D0E">
        <w:rPr>
          <w:rFonts w:ascii="Times New Roman" w:hAnsi="Times New Roman" w:cs="Times New Roman"/>
          <w:sz w:val="24"/>
          <w:szCs w:val="24"/>
        </w:rPr>
        <w:t xml:space="preserve">ículas.edu.gov.pt), nos termos </w:t>
      </w:r>
      <w:r w:rsidRPr="00ED3D0E">
        <w:rPr>
          <w:rFonts w:ascii="Times New Roman" w:hAnsi="Times New Roman" w:cs="Times New Roman"/>
          <w:sz w:val="24"/>
          <w:szCs w:val="24"/>
        </w:rPr>
        <w:t>descr</w:t>
      </w:r>
      <w:r w:rsidR="00ED3D0E">
        <w:rPr>
          <w:rFonts w:ascii="Times New Roman" w:hAnsi="Times New Roman" w:cs="Times New Roman"/>
          <w:sz w:val="24"/>
          <w:szCs w:val="24"/>
        </w:rPr>
        <w:t>itos na Pergunta Frequente nº. 2</w:t>
      </w:r>
      <w:r w:rsidRPr="00ED3D0E">
        <w:rPr>
          <w:rFonts w:ascii="Times New Roman" w:hAnsi="Times New Roman" w:cs="Times New Roman"/>
          <w:sz w:val="24"/>
          <w:szCs w:val="24"/>
        </w:rPr>
        <w:t>., e é efetuada a</w:t>
      </w:r>
      <w:r w:rsidR="00ED3D0E" w:rsidRPr="00ED3D0E">
        <w:rPr>
          <w:rFonts w:ascii="Times New Roman" w:hAnsi="Times New Roman" w:cs="Times New Roman"/>
          <w:sz w:val="24"/>
          <w:szCs w:val="24"/>
        </w:rPr>
        <w:t xml:space="preserve">té ao 3.º dia útil subsequente </w:t>
      </w:r>
      <w:r w:rsidRPr="00ED3D0E">
        <w:rPr>
          <w:rFonts w:ascii="Times New Roman" w:hAnsi="Times New Roman" w:cs="Times New Roman"/>
          <w:sz w:val="24"/>
          <w:szCs w:val="24"/>
        </w:rPr>
        <w:t xml:space="preserve">à definição da situação escolar do aluno. </w:t>
      </w:r>
    </w:p>
    <w:p w:rsidR="00C1146F" w:rsidRDefault="00C1146F" w:rsidP="00C1146F">
      <w:pPr>
        <w:jc w:val="both"/>
      </w:pPr>
      <w:r w:rsidRPr="00ED3D0E">
        <w:rPr>
          <w:rFonts w:ascii="Times New Roman" w:hAnsi="Times New Roman" w:cs="Times New Roman"/>
          <w:sz w:val="24"/>
          <w:szCs w:val="24"/>
        </w:rPr>
        <w:t>Caso se verifique a impossibilidade de apresentar</w:t>
      </w:r>
      <w:r w:rsidR="00ED3D0E" w:rsidRPr="00ED3D0E">
        <w:rPr>
          <w:rFonts w:ascii="Times New Roman" w:hAnsi="Times New Roman" w:cs="Times New Roman"/>
          <w:sz w:val="24"/>
          <w:szCs w:val="24"/>
        </w:rPr>
        <w:t xml:space="preserve"> o pedido de matrícula por via </w:t>
      </w:r>
      <w:r w:rsidRPr="00ED3D0E">
        <w:rPr>
          <w:rFonts w:ascii="Times New Roman" w:hAnsi="Times New Roman" w:cs="Times New Roman"/>
          <w:sz w:val="24"/>
          <w:szCs w:val="24"/>
        </w:rPr>
        <w:t>eletrónica, o/a encarregado/a de educação pode</w:t>
      </w:r>
      <w:r w:rsidR="00ED3D0E" w:rsidRPr="00ED3D0E">
        <w:rPr>
          <w:rFonts w:ascii="Times New Roman" w:hAnsi="Times New Roman" w:cs="Times New Roman"/>
          <w:sz w:val="24"/>
          <w:szCs w:val="24"/>
        </w:rPr>
        <w:t xml:space="preserve">, em alternativa, apresentar o </w:t>
      </w:r>
      <w:r w:rsidRPr="00ED3D0E">
        <w:rPr>
          <w:rFonts w:ascii="Times New Roman" w:hAnsi="Times New Roman" w:cs="Times New Roman"/>
          <w:sz w:val="24"/>
          <w:szCs w:val="24"/>
        </w:rPr>
        <w:t>pedido</w:t>
      </w:r>
      <w:r w:rsidR="00ED3D0E">
        <w:rPr>
          <w:rFonts w:ascii="Times New Roman" w:hAnsi="Times New Roman" w:cs="Times New Roman"/>
          <w:sz w:val="24"/>
          <w:szCs w:val="24"/>
        </w:rPr>
        <w:t xml:space="preserve"> de matrícula presencialmente na escola sede do A</w:t>
      </w:r>
      <w:r w:rsidRPr="00ED3D0E">
        <w:rPr>
          <w:rFonts w:ascii="Times New Roman" w:hAnsi="Times New Roman" w:cs="Times New Roman"/>
          <w:sz w:val="24"/>
          <w:szCs w:val="24"/>
        </w:rPr>
        <w:t>grupa</w:t>
      </w:r>
      <w:r w:rsidR="00ED3D0E" w:rsidRPr="00ED3D0E">
        <w:rPr>
          <w:rFonts w:ascii="Times New Roman" w:hAnsi="Times New Roman" w:cs="Times New Roman"/>
          <w:sz w:val="24"/>
          <w:szCs w:val="24"/>
        </w:rPr>
        <w:t>mento</w:t>
      </w:r>
      <w:r w:rsidR="00ED3D0E">
        <w:rPr>
          <w:rFonts w:ascii="Times New Roman" w:hAnsi="Times New Roman" w:cs="Times New Roman"/>
          <w:sz w:val="24"/>
          <w:szCs w:val="24"/>
        </w:rPr>
        <w:t>, fazendo primeiro o agendamento da sua ida à escola.</w:t>
      </w:r>
    </w:p>
    <w:p w:rsidR="00C1146F" w:rsidRDefault="00C1146F" w:rsidP="00C1146F">
      <w:pPr>
        <w:jc w:val="both"/>
      </w:pPr>
    </w:p>
    <w:p w:rsidR="00C1146F" w:rsidRPr="009B65ED" w:rsidRDefault="009B65ED" w:rsidP="00C1146F">
      <w:pPr>
        <w:jc w:val="both"/>
        <w:rPr>
          <w:rFonts w:ascii="Times New Roman" w:hAnsi="Times New Roman" w:cs="Times New Roman"/>
          <w:color w:val="0070C0"/>
          <w:sz w:val="24"/>
          <w:szCs w:val="24"/>
        </w:rPr>
      </w:pPr>
      <w:r w:rsidRPr="009B65ED">
        <w:rPr>
          <w:rFonts w:ascii="Times New Roman" w:hAnsi="Times New Roman" w:cs="Times New Roman"/>
          <w:color w:val="0070C0"/>
          <w:sz w:val="24"/>
          <w:szCs w:val="24"/>
        </w:rPr>
        <w:t>2</w:t>
      </w:r>
      <w:r w:rsidR="00C1146F" w:rsidRPr="009B65ED">
        <w:rPr>
          <w:rFonts w:ascii="Times New Roman" w:hAnsi="Times New Roman" w:cs="Times New Roman"/>
          <w:color w:val="0070C0"/>
          <w:sz w:val="24"/>
          <w:szCs w:val="24"/>
        </w:rPr>
        <w:t xml:space="preserve">5. POSSO ALTERAR O/A ENCARREGADO/A DE EDUCAÇÃO NO DECURSO DO ANO LETIVO? </w:t>
      </w:r>
    </w:p>
    <w:p w:rsidR="002D1789" w:rsidRPr="009B65ED" w:rsidRDefault="00C1146F" w:rsidP="00C1146F">
      <w:pPr>
        <w:jc w:val="both"/>
        <w:rPr>
          <w:rFonts w:ascii="Times New Roman" w:hAnsi="Times New Roman" w:cs="Times New Roman"/>
          <w:sz w:val="24"/>
          <w:szCs w:val="24"/>
        </w:rPr>
      </w:pPr>
      <w:r w:rsidRPr="009B65ED">
        <w:rPr>
          <w:rFonts w:ascii="Times New Roman" w:hAnsi="Times New Roman" w:cs="Times New Roman"/>
          <w:sz w:val="24"/>
          <w:szCs w:val="24"/>
        </w:rPr>
        <w:t>Não, o encarregado de educação não pode ser alterado n</w:t>
      </w:r>
      <w:r w:rsidR="009B65ED" w:rsidRPr="009B65ED">
        <w:rPr>
          <w:rFonts w:ascii="Times New Roman" w:hAnsi="Times New Roman" w:cs="Times New Roman"/>
          <w:sz w:val="24"/>
          <w:szCs w:val="24"/>
        </w:rPr>
        <w:t xml:space="preserve">o decurso do ano letivo, salvo </w:t>
      </w:r>
      <w:r w:rsidRPr="009B65ED">
        <w:rPr>
          <w:rFonts w:ascii="Times New Roman" w:hAnsi="Times New Roman" w:cs="Times New Roman"/>
          <w:sz w:val="24"/>
          <w:szCs w:val="24"/>
        </w:rPr>
        <w:t xml:space="preserve">casos excecionais devidamente justificados e comprovados. </w:t>
      </w:r>
    </w:p>
    <w:p w:rsidR="00C1146F" w:rsidRPr="00F35B2B" w:rsidRDefault="00F35B2B" w:rsidP="00F35B2B">
      <w:pPr>
        <w:jc w:val="center"/>
        <w:rPr>
          <w:rFonts w:ascii="Wingdings" w:hAnsi="Wingdings" w:cs="Gisha"/>
        </w:rPr>
      </w:pPr>
      <w:r>
        <w:rPr>
          <w:rFonts w:ascii="Wingdings" w:hAnsi="Wingdings" w:cs="Gisha"/>
        </w:rPr>
        <w:t></w:t>
      </w:r>
      <w:r>
        <w:rPr>
          <w:rFonts w:ascii="Wingdings" w:hAnsi="Wingdings" w:cs="Gisha"/>
        </w:rPr>
        <w:t></w:t>
      </w:r>
      <w:r>
        <w:rPr>
          <w:rFonts w:ascii="Wingdings" w:hAnsi="Wingdings" w:cs="Gisha"/>
        </w:rPr>
        <w:t></w:t>
      </w:r>
      <w:r>
        <w:rPr>
          <w:rFonts w:ascii="Wingdings" w:hAnsi="Wingdings" w:cs="Gisha"/>
        </w:rPr>
        <w:t></w:t>
      </w:r>
      <w:r>
        <w:rPr>
          <w:rFonts w:ascii="Wingdings" w:hAnsi="Wingdings" w:cs="Gisha"/>
        </w:rPr>
        <w:t></w:t>
      </w:r>
      <w:r>
        <w:rPr>
          <w:rFonts w:ascii="Wingdings" w:hAnsi="Wingdings" w:cs="Gisha"/>
        </w:rPr>
        <w:t></w:t>
      </w:r>
      <w:r>
        <w:rPr>
          <w:rFonts w:ascii="Wingdings" w:hAnsi="Wingdings" w:cs="Gisha"/>
        </w:rPr>
        <w:t></w:t>
      </w:r>
    </w:p>
    <w:p w:rsidR="00C1146F" w:rsidRDefault="00F35B2B" w:rsidP="00C1146F">
      <w:pPr>
        <w:jc w:val="both"/>
      </w:pPr>
      <w:r>
        <w:t xml:space="preserve">Nota: Em anexo a este documento, os alunos que transitam ao 10.º ano de escolaridade devem consultar a grelha de oferta de cursos das escolas secundárias do concelho do Seixal e ainda o Plano de Estudos. </w:t>
      </w:r>
    </w:p>
    <w:p w:rsidR="00F35B2B" w:rsidRDefault="00F35B2B" w:rsidP="00C1146F">
      <w:pPr>
        <w:jc w:val="both"/>
      </w:pPr>
      <w:r>
        <w:t>Muito importante: Não devem esquecer de colocar as duas disciplinas trienais que escolheram.</w:t>
      </w:r>
    </w:p>
    <w:p w:rsidR="00F35B2B" w:rsidRDefault="00F35B2B" w:rsidP="00F35B2B">
      <w:pPr>
        <w:jc w:val="center"/>
      </w:pPr>
      <w:r>
        <w:t>A Diretora</w:t>
      </w:r>
    </w:p>
    <w:p w:rsidR="001C35EA" w:rsidRDefault="00F35B2B" w:rsidP="00F35B2B">
      <w:pPr>
        <w:jc w:val="center"/>
      </w:pPr>
      <w:r>
        <w:t>Célia Dias</w:t>
      </w:r>
    </w:p>
    <w:sectPr w:rsidR="001C35EA" w:rsidSect="00453850">
      <w:footerReference w:type="default" r:id="rId9"/>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73" w:rsidRDefault="000E4173" w:rsidP="00593FD2">
      <w:pPr>
        <w:spacing w:after="0" w:line="240" w:lineRule="auto"/>
      </w:pPr>
      <w:r>
        <w:separator/>
      </w:r>
    </w:p>
  </w:endnote>
  <w:endnote w:type="continuationSeparator" w:id="0">
    <w:p w:rsidR="000E4173" w:rsidRDefault="000E4173" w:rsidP="0059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9266"/>
      <w:docPartObj>
        <w:docPartGallery w:val="Page Numbers (Bottom of Page)"/>
        <w:docPartUnique/>
      </w:docPartObj>
    </w:sdtPr>
    <w:sdtEndPr/>
    <w:sdtContent>
      <w:p w:rsidR="00593FD2" w:rsidRDefault="00257DE2">
        <w:pPr>
          <w:pStyle w:val="Rodap"/>
          <w:jc w:val="right"/>
        </w:pPr>
        <w:r>
          <w:fldChar w:fldCharType="begin"/>
        </w:r>
        <w:r>
          <w:instrText xml:space="preserve"> PAGE   \* MERGEFORMAT </w:instrText>
        </w:r>
        <w:r>
          <w:fldChar w:fldCharType="separate"/>
        </w:r>
        <w:r>
          <w:rPr>
            <w:noProof/>
          </w:rPr>
          <w:t>1</w:t>
        </w:r>
        <w:r>
          <w:rPr>
            <w:noProof/>
          </w:rPr>
          <w:fldChar w:fldCharType="end"/>
        </w:r>
      </w:p>
    </w:sdtContent>
  </w:sdt>
  <w:p w:rsidR="00593FD2" w:rsidRDefault="00593F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73" w:rsidRDefault="000E4173" w:rsidP="00593FD2">
      <w:pPr>
        <w:spacing w:after="0" w:line="240" w:lineRule="auto"/>
      </w:pPr>
      <w:r>
        <w:separator/>
      </w:r>
    </w:p>
  </w:footnote>
  <w:footnote w:type="continuationSeparator" w:id="0">
    <w:p w:rsidR="000E4173" w:rsidRDefault="000E4173" w:rsidP="00593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50"/>
    <w:rsid w:val="000D694C"/>
    <w:rsid w:val="000E4173"/>
    <w:rsid w:val="001C35EA"/>
    <w:rsid w:val="00234F8E"/>
    <w:rsid w:val="00257DE2"/>
    <w:rsid w:val="00266682"/>
    <w:rsid w:val="00295FE1"/>
    <w:rsid w:val="002C1B04"/>
    <w:rsid w:val="002D1789"/>
    <w:rsid w:val="00453850"/>
    <w:rsid w:val="004D041F"/>
    <w:rsid w:val="00593FD2"/>
    <w:rsid w:val="005C6955"/>
    <w:rsid w:val="00746843"/>
    <w:rsid w:val="007E054C"/>
    <w:rsid w:val="0081193D"/>
    <w:rsid w:val="00827C76"/>
    <w:rsid w:val="009549FF"/>
    <w:rsid w:val="009B65ED"/>
    <w:rsid w:val="00A2570A"/>
    <w:rsid w:val="00A85BF0"/>
    <w:rsid w:val="00B12CE6"/>
    <w:rsid w:val="00BF66DD"/>
    <w:rsid w:val="00C1146F"/>
    <w:rsid w:val="00C13AE1"/>
    <w:rsid w:val="00D40997"/>
    <w:rsid w:val="00D467D0"/>
    <w:rsid w:val="00D66549"/>
    <w:rsid w:val="00E10C04"/>
    <w:rsid w:val="00E6687E"/>
    <w:rsid w:val="00E94796"/>
    <w:rsid w:val="00ED3D0E"/>
    <w:rsid w:val="00F35B2B"/>
    <w:rsid w:val="00F5678C"/>
    <w:rsid w:val="00FA22F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34F8E"/>
    <w:rPr>
      <w:color w:val="0000FF" w:themeColor="hyperlink"/>
      <w:u w:val="single"/>
    </w:rPr>
  </w:style>
  <w:style w:type="paragraph" w:styleId="Cabealho">
    <w:name w:val="header"/>
    <w:basedOn w:val="Normal"/>
    <w:link w:val="CabealhoCarcter"/>
    <w:uiPriority w:val="99"/>
    <w:semiHidden/>
    <w:unhideWhenUsed/>
    <w:rsid w:val="00593FD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593FD2"/>
  </w:style>
  <w:style w:type="paragraph" w:styleId="Rodap">
    <w:name w:val="footer"/>
    <w:basedOn w:val="Normal"/>
    <w:link w:val="RodapCarcter"/>
    <w:uiPriority w:val="99"/>
    <w:unhideWhenUsed/>
    <w:rsid w:val="00593FD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93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34F8E"/>
    <w:rPr>
      <w:color w:val="0000FF" w:themeColor="hyperlink"/>
      <w:u w:val="single"/>
    </w:rPr>
  </w:style>
  <w:style w:type="paragraph" w:styleId="Cabealho">
    <w:name w:val="header"/>
    <w:basedOn w:val="Normal"/>
    <w:link w:val="CabealhoCarcter"/>
    <w:uiPriority w:val="99"/>
    <w:semiHidden/>
    <w:unhideWhenUsed/>
    <w:rsid w:val="00593FD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593FD2"/>
  </w:style>
  <w:style w:type="paragraph" w:styleId="Rodap">
    <w:name w:val="footer"/>
    <w:basedOn w:val="Normal"/>
    <w:link w:val="RodapCarcter"/>
    <w:uiPriority w:val="99"/>
    <w:unhideWhenUsed/>
    <w:rsid w:val="00593FD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9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secretari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3E52-056A-49A1-A076-96C5166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3180</Words>
  <Characters>17173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dc:creator>
  <cp:lastModifiedBy>Utilizador</cp:lastModifiedBy>
  <cp:revision>2</cp:revision>
  <dcterms:created xsi:type="dcterms:W3CDTF">2020-06-25T10:30:00Z</dcterms:created>
  <dcterms:modified xsi:type="dcterms:W3CDTF">2020-06-25T10:30:00Z</dcterms:modified>
</cp:coreProperties>
</file>